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B4E6E" w:rsidRPr="009C0120" w:rsidTr="009C0120">
        <w:tc>
          <w:tcPr>
            <w:tcW w:w="4677" w:type="dxa"/>
            <w:tcBorders>
              <w:top w:val="nil"/>
              <w:left w:val="nil"/>
              <w:bottom w:val="nil"/>
              <w:right w:val="nil"/>
            </w:tcBorders>
          </w:tcPr>
          <w:p w:rsidR="00DB4E6E" w:rsidRPr="009C0120" w:rsidRDefault="00DB4E6E">
            <w:pPr>
              <w:pStyle w:val="ConsPlusNormal"/>
              <w:rPr>
                <w:rFonts w:ascii="Times New Roman" w:hAnsi="Times New Roman" w:cs="Times New Roman"/>
                <w:sz w:val="28"/>
                <w:szCs w:val="28"/>
              </w:rPr>
            </w:pPr>
            <w:r w:rsidRPr="009C0120">
              <w:rPr>
                <w:rFonts w:ascii="Times New Roman" w:hAnsi="Times New Roman" w:cs="Times New Roman"/>
                <w:sz w:val="28"/>
                <w:szCs w:val="28"/>
              </w:rPr>
              <w:t>26 ноября 2002 года</w:t>
            </w:r>
          </w:p>
        </w:tc>
        <w:tc>
          <w:tcPr>
            <w:tcW w:w="4678" w:type="dxa"/>
            <w:tcBorders>
              <w:top w:val="nil"/>
              <w:left w:val="nil"/>
              <w:bottom w:val="nil"/>
              <w:right w:val="nil"/>
            </w:tcBorders>
          </w:tcPr>
          <w:p w:rsidR="00DB4E6E" w:rsidRPr="009C0120" w:rsidRDefault="00DB4E6E">
            <w:pPr>
              <w:pStyle w:val="ConsPlusNormal"/>
              <w:jc w:val="right"/>
              <w:rPr>
                <w:rFonts w:ascii="Times New Roman" w:hAnsi="Times New Roman" w:cs="Times New Roman"/>
                <w:sz w:val="28"/>
                <w:szCs w:val="28"/>
              </w:rPr>
            </w:pPr>
            <w:r w:rsidRPr="009C0120">
              <w:rPr>
                <w:rFonts w:ascii="Times New Roman" w:hAnsi="Times New Roman" w:cs="Times New Roman"/>
                <w:sz w:val="28"/>
                <w:szCs w:val="28"/>
              </w:rPr>
              <w:t>N 156-ОЗ</w:t>
            </w:r>
          </w:p>
        </w:tc>
      </w:tr>
    </w:tbl>
    <w:p w:rsidR="00DB4E6E" w:rsidRPr="009C0120" w:rsidRDefault="00DB4E6E">
      <w:pPr>
        <w:pStyle w:val="ConsPlusNormal"/>
        <w:pBdr>
          <w:top w:val="single" w:sz="6" w:space="0" w:color="auto"/>
        </w:pBdr>
        <w:spacing w:before="100" w:after="100"/>
        <w:jc w:val="both"/>
        <w:rPr>
          <w:rFonts w:ascii="Times New Roman" w:hAnsi="Times New Roman" w:cs="Times New Roman"/>
          <w:sz w:val="28"/>
          <w:szCs w:val="28"/>
        </w:rPr>
      </w:pPr>
    </w:p>
    <w:p w:rsidR="00DB4E6E" w:rsidRPr="009C0120" w:rsidRDefault="00DB4E6E">
      <w:pPr>
        <w:pStyle w:val="ConsPlusNormal"/>
        <w:jc w:val="both"/>
        <w:rPr>
          <w:rFonts w:ascii="Times New Roman" w:hAnsi="Times New Roman" w:cs="Times New Roman"/>
          <w:sz w:val="28"/>
          <w:szCs w:val="28"/>
        </w:rPr>
      </w:pPr>
    </w:p>
    <w:p w:rsidR="00DB4E6E" w:rsidRPr="009C0120" w:rsidRDefault="00DB4E6E">
      <w:pPr>
        <w:pStyle w:val="ConsPlusTitle"/>
        <w:jc w:val="center"/>
        <w:rPr>
          <w:rFonts w:ascii="Times New Roman" w:hAnsi="Times New Roman" w:cs="Times New Roman"/>
          <w:sz w:val="28"/>
          <w:szCs w:val="28"/>
        </w:rPr>
      </w:pPr>
      <w:r w:rsidRPr="009C0120">
        <w:rPr>
          <w:rFonts w:ascii="Times New Roman" w:hAnsi="Times New Roman" w:cs="Times New Roman"/>
          <w:sz w:val="28"/>
          <w:szCs w:val="28"/>
        </w:rPr>
        <w:t>КАЛУЖСКАЯ ОБЛАСТЬ</w:t>
      </w:r>
    </w:p>
    <w:p w:rsidR="00DB4E6E" w:rsidRPr="009C0120" w:rsidRDefault="00DB4E6E">
      <w:pPr>
        <w:pStyle w:val="ConsPlusTitle"/>
        <w:jc w:val="center"/>
        <w:rPr>
          <w:rFonts w:ascii="Times New Roman" w:hAnsi="Times New Roman" w:cs="Times New Roman"/>
          <w:sz w:val="28"/>
          <w:szCs w:val="28"/>
        </w:rPr>
      </w:pPr>
    </w:p>
    <w:p w:rsidR="00DB4E6E" w:rsidRPr="009C0120" w:rsidRDefault="00DB4E6E">
      <w:pPr>
        <w:pStyle w:val="ConsPlusTitle"/>
        <w:jc w:val="center"/>
        <w:rPr>
          <w:rFonts w:ascii="Times New Roman" w:hAnsi="Times New Roman" w:cs="Times New Roman"/>
          <w:sz w:val="28"/>
          <w:szCs w:val="28"/>
        </w:rPr>
      </w:pPr>
      <w:r w:rsidRPr="009C0120">
        <w:rPr>
          <w:rFonts w:ascii="Times New Roman" w:hAnsi="Times New Roman" w:cs="Times New Roman"/>
          <w:sz w:val="28"/>
          <w:szCs w:val="28"/>
        </w:rPr>
        <w:t>ЗАКОН</w:t>
      </w:r>
    </w:p>
    <w:p w:rsidR="00DB4E6E" w:rsidRPr="009C0120" w:rsidRDefault="00DB4E6E">
      <w:pPr>
        <w:pStyle w:val="ConsPlusTitle"/>
        <w:jc w:val="center"/>
        <w:rPr>
          <w:rFonts w:ascii="Times New Roman" w:hAnsi="Times New Roman" w:cs="Times New Roman"/>
          <w:sz w:val="28"/>
          <w:szCs w:val="28"/>
        </w:rPr>
      </w:pPr>
    </w:p>
    <w:p w:rsidR="00DB4E6E" w:rsidRPr="009C0120" w:rsidRDefault="00DB4E6E">
      <w:pPr>
        <w:pStyle w:val="ConsPlusTitle"/>
        <w:jc w:val="center"/>
        <w:rPr>
          <w:rFonts w:ascii="Times New Roman" w:hAnsi="Times New Roman" w:cs="Times New Roman"/>
          <w:sz w:val="28"/>
          <w:szCs w:val="28"/>
        </w:rPr>
      </w:pPr>
      <w:r w:rsidRPr="009C0120">
        <w:rPr>
          <w:rFonts w:ascii="Times New Roman" w:hAnsi="Times New Roman" w:cs="Times New Roman"/>
          <w:sz w:val="28"/>
          <w:szCs w:val="28"/>
        </w:rPr>
        <w:t>О ТРАНСПОРТНОМ НАЛОГЕ НА ТЕРРИТОРИИ КАЛУЖСКОЙ ОБЛАСТИ</w:t>
      </w:r>
    </w:p>
    <w:p w:rsidR="00DB4E6E" w:rsidRPr="009C0120" w:rsidRDefault="00DB4E6E">
      <w:pPr>
        <w:pStyle w:val="ConsPlusNormal"/>
        <w:jc w:val="both"/>
        <w:rPr>
          <w:rFonts w:ascii="Times New Roman" w:hAnsi="Times New Roman" w:cs="Times New Roman"/>
          <w:sz w:val="28"/>
          <w:szCs w:val="28"/>
        </w:rPr>
      </w:pPr>
    </w:p>
    <w:p w:rsidR="00DB4E6E" w:rsidRPr="009C0120" w:rsidRDefault="00DB4E6E">
      <w:pPr>
        <w:pStyle w:val="ConsPlusNormal"/>
        <w:jc w:val="right"/>
        <w:rPr>
          <w:rFonts w:ascii="Times New Roman" w:hAnsi="Times New Roman" w:cs="Times New Roman"/>
          <w:sz w:val="28"/>
          <w:szCs w:val="28"/>
        </w:rPr>
      </w:pPr>
      <w:proofErr w:type="gramStart"/>
      <w:r w:rsidRPr="009C0120">
        <w:rPr>
          <w:rFonts w:ascii="Times New Roman" w:hAnsi="Times New Roman" w:cs="Times New Roman"/>
          <w:sz w:val="28"/>
          <w:szCs w:val="28"/>
        </w:rPr>
        <w:t>Принят</w:t>
      </w:r>
      <w:proofErr w:type="gramEnd"/>
    </w:p>
    <w:p w:rsidR="00DB4E6E" w:rsidRPr="009C0120" w:rsidRDefault="00DB4E6E">
      <w:pPr>
        <w:pStyle w:val="ConsPlusNormal"/>
        <w:jc w:val="right"/>
        <w:rPr>
          <w:rFonts w:ascii="Times New Roman" w:hAnsi="Times New Roman" w:cs="Times New Roman"/>
          <w:sz w:val="28"/>
          <w:szCs w:val="28"/>
        </w:rPr>
      </w:pPr>
      <w:r w:rsidRPr="009C0120">
        <w:rPr>
          <w:rFonts w:ascii="Times New Roman" w:hAnsi="Times New Roman" w:cs="Times New Roman"/>
          <w:sz w:val="28"/>
          <w:szCs w:val="28"/>
        </w:rPr>
        <w:t>Постановлением</w:t>
      </w:r>
    </w:p>
    <w:p w:rsidR="00DB4E6E" w:rsidRPr="009C0120" w:rsidRDefault="00DB4E6E">
      <w:pPr>
        <w:pStyle w:val="ConsPlusNormal"/>
        <w:jc w:val="right"/>
        <w:rPr>
          <w:rFonts w:ascii="Times New Roman" w:hAnsi="Times New Roman" w:cs="Times New Roman"/>
          <w:sz w:val="28"/>
          <w:szCs w:val="28"/>
        </w:rPr>
      </w:pPr>
      <w:r w:rsidRPr="009C0120">
        <w:rPr>
          <w:rFonts w:ascii="Times New Roman" w:hAnsi="Times New Roman" w:cs="Times New Roman"/>
          <w:sz w:val="28"/>
          <w:szCs w:val="28"/>
        </w:rPr>
        <w:t>Законодательного Собрания Калужской области</w:t>
      </w:r>
    </w:p>
    <w:p w:rsidR="00DB4E6E" w:rsidRPr="009C0120" w:rsidRDefault="00DB4E6E">
      <w:pPr>
        <w:pStyle w:val="ConsPlusNormal"/>
        <w:jc w:val="right"/>
        <w:rPr>
          <w:rFonts w:ascii="Times New Roman" w:hAnsi="Times New Roman" w:cs="Times New Roman"/>
          <w:sz w:val="28"/>
          <w:szCs w:val="28"/>
        </w:rPr>
      </w:pPr>
      <w:r w:rsidRPr="009C0120">
        <w:rPr>
          <w:rFonts w:ascii="Times New Roman" w:hAnsi="Times New Roman" w:cs="Times New Roman"/>
          <w:sz w:val="28"/>
          <w:szCs w:val="28"/>
        </w:rPr>
        <w:t>от 21 ноября 2002 г. N 496</w:t>
      </w:r>
    </w:p>
    <w:p w:rsidR="00DB4E6E" w:rsidRPr="009C0120" w:rsidRDefault="00DB4E6E">
      <w:pPr>
        <w:spacing w:after="1"/>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B4E6E" w:rsidRPr="009C0120">
        <w:trPr>
          <w:jc w:val="center"/>
        </w:trPr>
        <w:tc>
          <w:tcPr>
            <w:tcW w:w="9294" w:type="dxa"/>
            <w:tcBorders>
              <w:top w:val="nil"/>
              <w:left w:val="single" w:sz="24" w:space="0" w:color="CED3F1"/>
              <w:bottom w:val="nil"/>
              <w:right w:val="single" w:sz="24" w:space="0" w:color="F4F3F8"/>
            </w:tcBorders>
            <w:shd w:val="clear" w:color="auto" w:fill="F4F3F8"/>
          </w:tcPr>
          <w:p w:rsidR="00DB4E6E" w:rsidRPr="009C0120" w:rsidRDefault="00DB4E6E">
            <w:pPr>
              <w:pStyle w:val="ConsPlusNormal"/>
              <w:jc w:val="center"/>
              <w:rPr>
                <w:rFonts w:ascii="Times New Roman" w:hAnsi="Times New Roman" w:cs="Times New Roman"/>
                <w:sz w:val="28"/>
                <w:szCs w:val="28"/>
              </w:rPr>
            </w:pPr>
            <w:bookmarkStart w:id="0" w:name="_GoBack"/>
            <w:bookmarkEnd w:id="0"/>
            <w:r w:rsidRPr="009C0120">
              <w:rPr>
                <w:rFonts w:ascii="Times New Roman" w:hAnsi="Times New Roman" w:cs="Times New Roman"/>
                <w:color w:val="392C69"/>
                <w:sz w:val="28"/>
                <w:szCs w:val="28"/>
              </w:rPr>
              <w:t>)</w:t>
            </w:r>
          </w:p>
        </w:tc>
      </w:tr>
    </w:tbl>
    <w:p w:rsidR="00DB4E6E" w:rsidRPr="009C0120" w:rsidRDefault="00DB4E6E">
      <w:pPr>
        <w:pStyle w:val="ConsPlusNormal"/>
        <w:jc w:val="both"/>
        <w:rPr>
          <w:rFonts w:ascii="Times New Roman" w:hAnsi="Times New Roman" w:cs="Times New Roman"/>
          <w:sz w:val="28"/>
          <w:szCs w:val="28"/>
        </w:rPr>
      </w:pPr>
    </w:p>
    <w:p w:rsidR="00DB4E6E" w:rsidRPr="009C0120" w:rsidRDefault="00DB4E6E">
      <w:pPr>
        <w:pStyle w:val="ConsPlusTitle"/>
        <w:ind w:firstLine="540"/>
        <w:jc w:val="both"/>
        <w:outlineLvl w:val="0"/>
        <w:rPr>
          <w:rFonts w:ascii="Times New Roman" w:hAnsi="Times New Roman" w:cs="Times New Roman"/>
          <w:sz w:val="28"/>
          <w:szCs w:val="28"/>
        </w:rPr>
      </w:pPr>
      <w:r w:rsidRPr="009C0120">
        <w:rPr>
          <w:rFonts w:ascii="Times New Roman" w:hAnsi="Times New Roman" w:cs="Times New Roman"/>
          <w:sz w:val="28"/>
          <w:szCs w:val="28"/>
        </w:rPr>
        <w:t>Статья 1</w:t>
      </w:r>
    </w:p>
    <w:p w:rsidR="00DB4E6E" w:rsidRPr="009C0120" w:rsidRDefault="00DB4E6E">
      <w:pPr>
        <w:pStyle w:val="ConsPlusNormal"/>
        <w:jc w:val="both"/>
        <w:rPr>
          <w:rFonts w:ascii="Times New Roman" w:hAnsi="Times New Roman" w:cs="Times New Roman"/>
          <w:sz w:val="28"/>
          <w:szCs w:val="28"/>
        </w:rPr>
      </w:pPr>
    </w:p>
    <w:p w:rsidR="00DB4E6E" w:rsidRPr="009C0120" w:rsidRDefault="00DB4E6E">
      <w:pPr>
        <w:pStyle w:val="ConsPlusNormal"/>
        <w:ind w:firstLine="540"/>
        <w:jc w:val="both"/>
        <w:rPr>
          <w:rFonts w:ascii="Times New Roman" w:hAnsi="Times New Roman" w:cs="Times New Roman"/>
          <w:sz w:val="28"/>
          <w:szCs w:val="28"/>
        </w:rPr>
      </w:pPr>
      <w:r w:rsidRPr="009C0120">
        <w:rPr>
          <w:rFonts w:ascii="Times New Roman" w:hAnsi="Times New Roman" w:cs="Times New Roman"/>
          <w:sz w:val="28"/>
          <w:szCs w:val="28"/>
        </w:rPr>
        <w:t xml:space="preserve">В соответствии с </w:t>
      </w:r>
      <w:hyperlink r:id="rId5" w:history="1">
        <w:r w:rsidRPr="009C0120">
          <w:rPr>
            <w:rFonts w:ascii="Times New Roman" w:hAnsi="Times New Roman" w:cs="Times New Roman"/>
            <w:color w:val="0000FF"/>
            <w:sz w:val="28"/>
            <w:szCs w:val="28"/>
          </w:rPr>
          <w:t>главой 28</w:t>
        </w:r>
      </w:hyperlink>
      <w:r w:rsidRPr="009C0120">
        <w:rPr>
          <w:rFonts w:ascii="Times New Roman" w:hAnsi="Times New Roman" w:cs="Times New Roman"/>
          <w:sz w:val="28"/>
          <w:szCs w:val="28"/>
        </w:rPr>
        <w:t xml:space="preserve"> Налогового кодекса Российской Федерации установить и ввести в действие на территории Калужской области транспортный налог (далее - налог).</w:t>
      </w:r>
    </w:p>
    <w:p w:rsidR="00DB4E6E" w:rsidRPr="009C0120" w:rsidRDefault="00DB4E6E">
      <w:pPr>
        <w:pStyle w:val="ConsPlusNormal"/>
        <w:jc w:val="both"/>
        <w:rPr>
          <w:rFonts w:ascii="Times New Roman" w:hAnsi="Times New Roman" w:cs="Times New Roman"/>
          <w:sz w:val="28"/>
          <w:szCs w:val="28"/>
        </w:rPr>
      </w:pPr>
    </w:p>
    <w:p w:rsidR="00DB4E6E" w:rsidRPr="009C0120" w:rsidRDefault="00DB4E6E">
      <w:pPr>
        <w:pStyle w:val="ConsPlusTitle"/>
        <w:ind w:firstLine="540"/>
        <w:jc w:val="both"/>
        <w:outlineLvl w:val="0"/>
        <w:rPr>
          <w:rFonts w:ascii="Times New Roman" w:hAnsi="Times New Roman" w:cs="Times New Roman"/>
          <w:sz w:val="28"/>
          <w:szCs w:val="28"/>
        </w:rPr>
      </w:pPr>
      <w:r w:rsidRPr="009C0120">
        <w:rPr>
          <w:rFonts w:ascii="Times New Roman" w:hAnsi="Times New Roman" w:cs="Times New Roman"/>
          <w:sz w:val="28"/>
          <w:szCs w:val="28"/>
        </w:rPr>
        <w:t>Статья 2</w:t>
      </w:r>
    </w:p>
    <w:p w:rsidR="00DB4E6E" w:rsidRPr="009C0120" w:rsidRDefault="00DB4E6E">
      <w:pPr>
        <w:pStyle w:val="ConsPlusNormal"/>
        <w:jc w:val="both"/>
        <w:rPr>
          <w:rFonts w:ascii="Times New Roman" w:hAnsi="Times New Roman" w:cs="Times New Roman"/>
          <w:sz w:val="28"/>
          <w:szCs w:val="28"/>
        </w:rPr>
      </w:pPr>
    </w:p>
    <w:p w:rsidR="00DB4E6E" w:rsidRPr="009C0120" w:rsidRDefault="00DB4E6E">
      <w:pPr>
        <w:pStyle w:val="ConsPlusNormal"/>
        <w:ind w:firstLine="540"/>
        <w:jc w:val="both"/>
        <w:rPr>
          <w:rFonts w:ascii="Times New Roman" w:hAnsi="Times New Roman" w:cs="Times New Roman"/>
          <w:sz w:val="28"/>
          <w:szCs w:val="28"/>
        </w:rPr>
      </w:pPr>
      <w:r w:rsidRPr="009C0120">
        <w:rPr>
          <w:rFonts w:ascii="Times New Roman" w:hAnsi="Times New Roman" w:cs="Times New Roman"/>
          <w:sz w:val="28"/>
          <w:szCs w:val="28"/>
        </w:rPr>
        <w:t xml:space="preserve">Установить отчетные периоды для налогоплательщиков, являющихся организациями, в соответствии с </w:t>
      </w:r>
      <w:hyperlink r:id="rId6" w:history="1">
        <w:r w:rsidRPr="009C0120">
          <w:rPr>
            <w:rFonts w:ascii="Times New Roman" w:hAnsi="Times New Roman" w:cs="Times New Roman"/>
            <w:color w:val="0000FF"/>
            <w:sz w:val="28"/>
            <w:szCs w:val="28"/>
          </w:rPr>
          <w:t>пунктом 2 статьи 360</w:t>
        </w:r>
      </w:hyperlink>
      <w:r w:rsidRPr="009C0120">
        <w:rPr>
          <w:rFonts w:ascii="Times New Roman" w:hAnsi="Times New Roman" w:cs="Times New Roman"/>
          <w:sz w:val="28"/>
          <w:szCs w:val="28"/>
        </w:rPr>
        <w:t xml:space="preserve"> Налогового кодекса Российской Федерации.</w:t>
      </w:r>
    </w:p>
    <w:p w:rsidR="00DB4E6E" w:rsidRPr="009C0120" w:rsidRDefault="00DB4E6E">
      <w:pPr>
        <w:pStyle w:val="ConsPlusNormal"/>
        <w:jc w:val="both"/>
        <w:rPr>
          <w:rFonts w:ascii="Times New Roman" w:hAnsi="Times New Roman" w:cs="Times New Roman"/>
          <w:sz w:val="28"/>
          <w:szCs w:val="28"/>
        </w:rPr>
      </w:pPr>
    </w:p>
    <w:p w:rsidR="00DB4E6E" w:rsidRPr="009C0120" w:rsidRDefault="00DB4E6E">
      <w:pPr>
        <w:pStyle w:val="ConsPlusTitle"/>
        <w:ind w:firstLine="540"/>
        <w:jc w:val="both"/>
        <w:outlineLvl w:val="0"/>
        <w:rPr>
          <w:rFonts w:ascii="Times New Roman" w:hAnsi="Times New Roman" w:cs="Times New Roman"/>
          <w:sz w:val="28"/>
          <w:szCs w:val="28"/>
        </w:rPr>
      </w:pPr>
      <w:bookmarkStart w:id="1" w:name="P30"/>
      <w:bookmarkEnd w:id="1"/>
      <w:r w:rsidRPr="009C0120">
        <w:rPr>
          <w:rFonts w:ascii="Times New Roman" w:hAnsi="Times New Roman" w:cs="Times New Roman"/>
          <w:sz w:val="28"/>
          <w:szCs w:val="28"/>
        </w:rPr>
        <w:t>Статья 3</w:t>
      </w:r>
    </w:p>
    <w:p w:rsidR="00DB4E6E" w:rsidRPr="009C0120" w:rsidRDefault="00DB4E6E">
      <w:pPr>
        <w:pStyle w:val="ConsPlusNormal"/>
        <w:jc w:val="both"/>
        <w:rPr>
          <w:rFonts w:ascii="Times New Roman" w:hAnsi="Times New Roman" w:cs="Times New Roman"/>
          <w:sz w:val="28"/>
          <w:szCs w:val="28"/>
        </w:rPr>
      </w:pPr>
    </w:p>
    <w:p w:rsidR="00DB4E6E" w:rsidRPr="009C0120" w:rsidRDefault="00DB4E6E">
      <w:pPr>
        <w:pStyle w:val="ConsPlusNormal"/>
        <w:ind w:firstLine="540"/>
        <w:jc w:val="both"/>
        <w:rPr>
          <w:rFonts w:ascii="Times New Roman" w:hAnsi="Times New Roman" w:cs="Times New Roman"/>
          <w:sz w:val="28"/>
          <w:szCs w:val="28"/>
        </w:rPr>
      </w:pPr>
      <w:r w:rsidRPr="009C0120">
        <w:rPr>
          <w:rFonts w:ascii="Times New Roman" w:hAnsi="Times New Roman" w:cs="Times New Roman"/>
          <w:sz w:val="28"/>
          <w:szCs w:val="28"/>
        </w:rPr>
        <w:t>Налоговые ставки устанавливаются соответственно в зависимости от мощности двигателя, тяги реактивного двигателя или валовой вместимости транспортных сре</w:t>
      </w:r>
      <w:proofErr w:type="gramStart"/>
      <w:r w:rsidRPr="009C0120">
        <w:rPr>
          <w:rFonts w:ascii="Times New Roman" w:hAnsi="Times New Roman" w:cs="Times New Roman"/>
          <w:sz w:val="28"/>
          <w:szCs w:val="28"/>
        </w:rPr>
        <w:t>дств в р</w:t>
      </w:r>
      <w:proofErr w:type="gramEnd"/>
      <w:r w:rsidRPr="009C0120">
        <w:rPr>
          <w:rFonts w:ascii="Times New Roman" w:hAnsi="Times New Roman" w:cs="Times New Roman"/>
          <w:sz w:val="28"/>
          <w:szCs w:val="28"/>
        </w:rPr>
        <w:t>асчете на одну лошадиную силу мощности двигателя транспортного средства, один килограмм силы тяги реактивного двигателя, одну регистровую тонну, одну единицу валовой вместимости транспортного средства или единицу транспортного средства в следующих размерах:</w:t>
      </w:r>
    </w:p>
    <w:p w:rsidR="00DB4E6E" w:rsidRPr="009C0120" w:rsidRDefault="00DB4E6E">
      <w:pPr>
        <w:pStyle w:val="ConsPlusNormal"/>
        <w:jc w:val="both"/>
        <w:rPr>
          <w:rFonts w:ascii="Times New Roman" w:hAnsi="Times New Roman" w:cs="Times New Roman"/>
          <w:sz w:val="28"/>
          <w:szCs w:val="28"/>
        </w:rPr>
      </w:pPr>
      <w:r w:rsidRPr="009C0120">
        <w:rPr>
          <w:rFonts w:ascii="Times New Roman" w:hAnsi="Times New Roman" w:cs="Times New Roman"/>
          <w:sz w:val="28"/>
          <w:szCs w:val="28"/>
        </w:rPr>
        <w:t xml:space="preserve">(в ред. Законов Калужской области от 25.10.2013 </w:t>
      </w:r>
      <w:hyperlink r:id="rId7" w:history="1">
        <w:r w:rsidRPr="009C0120">
          <w:rPr>
            <w:rFonts w:ascii="Times New Roman" w:hAnsi="Times New Roman" w:cs="Times New Roman"/>
            <w:color w:val="0000FF"/>
            <w:sz w:val="28"/>
            <w:szCs w:val="28"/>
          </w:rPr>
          <w:t>N 486-ОЗ</w:t>
        </w:r>
      </w:hyperlink>
      <w:r w:rsidRPr="009C0120">
        <w:rPr>
          <w:rFonts w:ascii="Times New Roman" w:hAnsi="Times New Roman" w:cs="Times New Roman"/>
          <w:sz w:val="28"/>
          <w:szCs w:val="28"/>
        </w:rPr>
        <w:t xml:space="preserve">, от 27.11.2019 </w:t>
      </w:r>
      <w:hyperlink r:id="rId8" w:history="1">
        <w:r w:rsidRPr="009C0120">
          <w:rPr>
            <w:rFonts w:ascii="Times New Roman" w:hAnsi="Times New Roman" w:cs="Times New Roman"/>
            <w:color w:val="0000FF"/>
            <w:sz w:val="28"/>
            <w:szCs w:val="28"/>
          </w:rPr>
          <w:t>N 522-ОЗ</w:t>
        </w:r>
      </w:hyperlink>
      <w:r w:rsidRPr="009C0120">
        <w:rPr>
          <w:rFonts w:ascii="Times New Roman" w:hAnsi="Times New Roman" w:cs="Times New Roman"/>
          <w:sz w:val="28"/>
          <w:szCs w:val="28"/>
        </w:rPr>
        <w:t>)</w:t>
      </w:r>
    </w:p>
    <w:p w:rsidR="00DB4E6E" w:rsidRPr="009C0120" w:rsidRDefault="00DB4E6E">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67"/>
        <w:gridCol w:w="1304"/>
      </w:tblGrid>
      <w:tr w:rsidR="00DB4E6E" w:rsidRPr="009C0120">
        <w:tc>
          <w:tcPr>
            <w:tcW w:w="7767" w:type="dxa"/>
          </w:tcPr>
          <w:p w:rsidR="00DB4E6E" w:rsidRPr="009C0120" w:rsidRDefault="00DB4E6E">
            <w:pPr>
              <w:pStyle w:val="ConsPlusNormal"/>
              <w:jc w:val="center"/>
              <w:rPr>
                <w:rFonts w:ascii="Times New Roman" w:hAnsi="Times New Roman" w:cs="Times New Roman"/>
                <w:sz w:val="28"/>
                <w:szCs w:val="28"/>
              </w:rPr>
            </w:pPr>
            <w:r w:rsidRPr="009C0120">
              <w:rPr>
                <w:rFonts w:ascii="Times New Roman" w:hAnsi="Times New Roman" w:cs="Times New Roman"/>
                <w:sz w:val="28"/>
                <w:szCs w:val="28"/>
              </w:rPr>
              <w:t>Наименование объекта налогообложения</w:t>
            </w:r>
          </w:p>
        </w:tc>
        <w:tc>
          <w:tcPr>
            <w:tcW w:w="1304" w:type="dxa"/>
          </w:tcPr>
          <w:p w:rsidR="00DB4E6E" w:rsidRPr="009C0120" w:rsidRDefault="00DB4E6E">
            <w:pPr>
              <w:pStyle w:val="ConsPlusNormal"/>
              <w:jc w:val="center"/>
              <w:rPr>
                <w:rFonts w:ascii="Times New Roman" w:hAnsi="Times New Roman" w:cs="Times New Roman"/>
                <w:sz w:val="28"/>
                <w:szCs w:val="28"/>
              </w:rPr>
            </w:pPr>
            <w:r w:rsidRPr="009C0120">
              <w:rPr>
                <w:rFonts w:ascii="Times New Roman" w:hAnsi="Times New Roman" w:cs="Times New Roman"/>
                <w:sz w:val="28"/>
                <w:szCs w:val="28"/>
              </w:rPr>
              <w:t xml:space="preserve">Налоговая ставка </w:t>
            </w:r>
            <w:r w:rsidRPr="009C0120">
              <w:rPr>
                <w:rFonts w:ascii="Times New Roman" w:hAnsi="Times New Roman" w:cs="Times New Roman"/>
                <w:sz w:val="28"/>
                <w:szCs w:val="28"/>
              </w:rPr>
              <w:lastRenderedPageBreak/>
              <w:t>(в рублях)</w:t>
            </w:r>
          </w:p>
        </w:tc>
      </w:tr>
      <w:tr w:rsidR="00DB4E6E" w:rsidRPr="009C0120">
        <w:tc>
          <w:tcPr>
            <w:tcW w:w="7767" w:type="dxa"/>
          </w:tcPr>
          <w:p w:rsidR="00DB4E6E" w:rsidRPr="009C0120" w:rsidRDefault="00DB4E6E">
            <w:pPr>
              <w:pStyle w:val="ConsPlusNormal"/>
              <w:rPr>
                <w:rFonts w:ascii="Times New Roman" w:hAnsi="Times New Roman" w:cs="Times New Roman"/>
                <w:sz w:val="28"/>
                <w:szCs w:val="28"/>
              </w:rPr>
            </w:pPr>
            <w:r w:rsidRPr="009C0120">
              <w:rPr>
                <w:rFonts w:ascii="Times New Roman" w:hAnsi="Times New Roman" w:cs="Times New Roman"/>
                <w:sz w:val="28"/>
                <w:szCs w:val="28"/>
              </w:rPr>
              <w:lastRenderedPageBreak/>
              <w:t>Автомобили легковые с мощностью двигателя (с каждой лошадиной силы):</w:t>
            </w:r>
          </w:p>
        </w:tc>
        <w:tc>
          <w:tcPr>
            <w:tcW w:w="1304" w:type="dxa"/>
          </w:tcPr>
          <w:p w:rsidR="00DB4E6E" w:rsidRPr="009C0120" w:rsidRDefault="00DB4E6E">
            <w:pPr>
              <w:pStyle w:val="ConsPlusNormal"/>
              <w:rPr>
                <w:rFonts w:ascii="Times New Roman" w:hAnsi="Times New Roman" w:cs="Times New Roman"/>
                <w:sz w:val="28"/>
                <w:szCs w:val="28"/>
              </w:rPr>
            </w:pPr>
          </w:p>
        </w:tc>
      </w:tr>
      <w:tr w:rsidR="00DB4E6E" w:rsidRPr="009C0120">
        <w:tc>
          <w:tcPr>
            <w:tcW w:w="7767" w:type="dxa"/>
          </w:tcPr>
          <w:p w:rsidR="00DB4E6E" w:rsidRPr="009C0120" w:rsidRDefault="00DB4E6E">
            <w:pPr>
              <w:pStyle w:val="ConsPlusNormal"/>
              <w:rPr>
                <w:rFonts w:ascii="Times New Roman" w:hAnsi="Times New Roman" w:cs="Times New Roman"/>
                <w:sz w:val="28"/>
                <w:szCs w:val="28"/>
              </w:rPr>
            </w:pPr>
            <w:r w:rsidRPr="009C0120">
              <w:rPr>
                <w:rFonts w:ascii="Times New Roman" w:hAnsi="Times New Roman" w:cs="Times New Roman"/>
                <w:sz w:val="28"/>
                <w:szCs w:val="28"/>
              </w:rPr>
              <w:t xml:space="preserve">до 80 </w:t>
            </w:r>
            <w:proofErr w:type="spellStart"/>
            <w:r w:rsidRPr="009C0120">
              <w:rPr>
                <w:rFonts w:ascii="Times New Roman" w:hAnsi="Times New Roman" w:cs="Times New Roman"/>
                <w:sz w:val="28"/>
                <w:szCs w:val="28"/>
              </w:rPr>
              <w:t>л.с</w:t>
            </w:r>
            <w:proofErr w:type="spellEnd"/>
            <w:r w:rsidRPr="009C0120">
              <w:rPr>
                <w:rFonts w:ascii="Times New Roman" w:hAnsi="Times New Roman" w:cs="Times New Roman"/>
                <w:sz w:val="28"/>
                <w:szCs w:val="28"/>
              </w:rPr>
              <w:t>. (до 58,84 кВт) включительно</w:t>
            </w:r>
          </w:p>
        </w:tc>
        <w:tc>
          <w:tcPr>
            <w:tcW w:w="1304" w:type="dxa"/>
          </w:tcPr>
          <w:p w:rsidR="00DB4E6E" w:rsidRPr="009C0120" w:rsidRDefault="00DB4E6E">
            <w:pPr>
              <w:pStyle w:val="ConsPlusNormal"/>
              <w:jc w:val="right"/>
              <w:rPr>
                <w:rFonts w:ascii="Times New Roman" w:hAnsi="Times New Roman" w:cs="Times New Roman"/>
                <w:sz w:val="28"/>
                <w:szCs w:val="28"/>
              </w:rPr>
            </w:pPr>
            <w:r w:rsidRPr="009C0120">
              <w:rPr>
                <w:rFonts w:ascii="Times New Roman" w:hAnsi="Times New Roman" w:cs="Times New Roman"/>
                <w:sz w:val="28"/>
                <w:szCs w:val="28"/>
              </w:rPr>
              <w:t>5</w:t>
            </w:r>
          </w:p>
        </w:tc>
      </w:tr>
      <w:tr w:rsidR="00DB4E6E" w:rsidRPr="009C0120">
        <w:tc>
          <w:tcPr>
            <w:tcW w:w="7767" w:type="dxa"/>
          </w:tcPr>
          <w:p w:rsidR="00DB4E6E" w:rsidRPr="009C0120" w:rsidRDefault="00DB4E6E">
            <w:pPr>
              <w:pStyle w:val="ConsPlusNormal"/>
              <w:rPr>
                <w:rFonts w:ascii="Times New Roman" w:hAnsi="Times New Roman" w:cs="Times New Roman"/>
                <w:sz w:val="28"/>
                <w:szCs w:val="28"/>
              </w:rPr>
            </w:pPr>
            <w:r w:rsidRPr="009C0120">
              <w:rPr>
                <w:rFonts w:ascii="Times New Roman" w:hAnsi="Times New Roman" w:cs="Times New Roman"/>
                <w:sz w:val="28"/>
                <w:szCs w:val="28"/>
              </w:rPr>
              <w:t xml:space="preserve">свыше 80 до 100 </w:t>
            </w:r>
            <w:proofErr w:type="spellStart"/>
            <w:r w:rsidRPr="009C0120">
              <w:rPr>
                <w:rFonts w:ascii="Times New Roman" w:hAnsi="Times New Roman" w:cs="Times New Roman"/>
                <w:sz w:val="28"/>
                <w:szCs w:val="28"/>
              </w:rPr>
              <w:t>л.с</w:t>
            </w:r>
            <w:proofErr w:type="spellEnd"/>
            <w:r w:rsidRPr="009C0120">
              <w:rPr>
                <w:rFonts w:ascii="Times New Roman" w:hAnsi="Times New Roman" w:cs="Times New Roman"/>
                <w:sz w:val="28"/>
                <w:szCs w:val="28"/>
              </w:rPr>
              <w:t>. (свыше 58,84 кВт до 73,55 кВт) включительно</w:t>
            </w:r>
          </w:p>
        </w:tc>
        <w:tc>
          <w:tcPr>
            <w:tcW w:w="1304" w:type="dxa"/>
          </w:tcPr>
          <w:p w:rsidR="00DB4E6E" w:rsidRPr="009C0120" w:rsidRDefault="00DB4E6E">
            <w:pPr>
              <w:pStyle w:val="ConsPlusNormal"/>
              <w:jc w:val="right"/>
              <w:rPr>
                <w:rFonts w:ascii="Times New Roman" w:hAnsi="Times New Roman" w:cs="Times New Roman"/>
                <w:sz w:val="28"/>
                <w:szCs w:val="28"/>
              </w:rPr>
            </w:pPr>
            <w:r w:rsidRPr="009C0120">
              <w:rPr>
                <w:rFonts w:ascii="Times New Roman" w:hAnsi="Times New Roman" w:cs="Times New Roman"/>
                <w:sz w:val="28"/>
                <w:szCs w:val="28"/>
              </w:rPr>
              <w:t>10</w:t>
            </w:r>
          </w:p>
        </w:tc>
      </w:tr>
      <w:tr w:rsidR="00DB4E6E" w:rsidRPr="009C0120">
        <w:tc>
          <w:tcPr>
            <w:tcW w:w="7767" w:type="dxa"/>
          </w:tcPr>
          <w:p w:rsidR="00DB4E6E" w:rsidRPr="009C0120" w:rsidRDefault="00DB4E6E">
            <w:pPr>
              <w:pStyle w:val="ConsPlusNormal"/>
              <w:rPr>
                <w:rFonts w:ascii="Times New Roman" w:hAnsi="Times New Roman" w:cs="Times New Roman"/>
                <w:sz w:val="28"/>
                <w:szCs w:val="28"/>
              </w:rPr>
            </w:pPr>
            <w:r w:rsidRPr="009C0120">
              <w:rPr>
                <w:rFonts w:ascii="Times New Roman" w:hAnsi="Times New Roman" w:cs="Times New Roman"/>
                <w:sz w:val="28"/>
                <w:szCs w:val="28"/>
              </w:rPr>
              <w:t xml:space="preserve">свыше 100 до 125 </w:t>
            </w:r>
            <w:proofErr w:type="spellStart"/>
            <w:r w:rsidRPr="009C0120">
              <w:rPr>
                <w:rFonts w:ascii="Times New Roman" w:hAnsi="Times New Roman" w:cs="Times New Roman"/>
                <w:sz w:val="28"/>
                <w:szCs w:val="28"/>
              </w:rPr>
              <w:t>л.с</w:t>
            </w:r>
            <w:proofErr w:type="spellEnd"/>
            <w:r w:rsidRPr="009C0120">
              <w:rPr>
                <w:rFonts w:ascii="Times New Roman" w:hAnsi="Times New Roman" w:cs="Times New Roman"/>
                <w:sz w:val="28"/>
                <w:szCs w:val="28"/>
              </w:rPr>
              <w:t>. (свыше 73,55 кВт до 100 кВт) включительно</w:t>
            </w:r>
          </w:p>
        </w:tc>
        <w:tc>
          <w:tcPr>
            <w:tcW w:w="1304" w:type="dxa"/>
          </w:tcPr>
          <w:p w:rsidR="00DB4E6E" w:rsidRPr="009C0120" w:rsidRDefault="00DB4E6E">
            <w:pPr>
              <w:pStyle w:val="ConsPlusNormal"/>
              <w:jc w:val="right"/>
              <w:rPr>
                <w:rFonts w:ascii="Times New Roman" w:hAnsi="Times New Roman" w:cs="Times New Roman"/>
                <w:sz w:val="28"/>
                <w:szCs w:val="28"/>
              </w:rPr>
            </w:pPr>
            <w:r w:rsidRPr="009C0120">
              <w:rPr>
                <w:rFonts w:ascii="Times New Roman" w:hAnsi="Times New Roman" w:cs="Times New Roman"/>
                <w:sz w:val="28"/>
                <w:szCs w:val="28"/>
              </w:rPr>
              <w:t>20</w:t>
            </w:r>
          </w:p>
        </w:tc>
      </w:tr>
      <w:tr w:rsidR="00DB4E6E" w:rsidRPr="009C0120">
        <w:tc>
          <w:tcPr>
            <w:tcW w:w="7767" w:type="dxa"/>
          </w:tcPr>
          <w:p w:rsidR="00DB4E6E" w:rsidRPr="009C0120" w:rsidRDefault="00DB4E6E">
            <w:pPr>
              <w:pStyle w:val="ConsPlusNormal"/>
              <w:rPr>
                <w:rFonts w:ascii="Times New Roman" w:hAnsi="Times New Roman" w:cs="Times New Roman"/>
                <w:sz w:val="28"/>
                <w:szCs w:val="28"/>
              </w:rPr>
            </w:pPr>
            <w:r w:rsidRPr="009C0120">
              <w:rPr>
                <w:rFonts w:ascii="Times New Roman" w:hAnsi="Times New Roman" w:cs="Times New Roman"/>
                <w:sz w:val="28"/>
                <w:szCs w:val="28"/>
              </w:rPr>
              <w:t xml:space="preserve">свыше 125 </w:t>
            </w:r>
            <w:proofErr w:type="spellStart"/>
            <w:r w:rsidRPr="009C0120">
              <w:rPr>
                <w:rFonts w:ascii="Times New Roman" w:hAnsi="Times New Roman" w:cs="Times New Roman"/>
                <w:sz w:val="28"/>
                <w:szCs w:val="28"/>
              </w:rPr>
              <w:t>л.</w:t>
            </w:r>
            <w:proofErr w:type="gramStart"/>
            <w:r w:rsidRPr="009C0120">
              <w:rPr>
                <w:rFonts w:ascii="Times New Roman" w:hAnsi="Times New Roman" w:cs="Times New Roman"/>
                <w:sz w:val="28"/>
                <w:szCs w:val="28"/>
              </w:rPr>
              <w:t>с</w:t>
            </w:r>
            <w:proofErr w:type="spellEnd"/>
            <w:proofErr w:type="gramEnd"/>
            <w:r w:rsidRPr="009C0120">
              <w:rPr>
                <w:rFonts w:ascii="Times New Roman" w:hAnsi="Times New Roman" w:cs="Times New Roman"/>
                <w:sz w:val="28"/>
                <w:szCs w:val="28"/>
              </w:rPr>
              <w:t xml:space="preserve">. до 150 </w:t>
            </w:r>
            <w:proofErr w:type="spellStart"/>
            <w:r w:rsidRPr="009C0120">
              <w:rPr>
                <w:rFonts w:ascii="Times New Roman" w:hAnsi="Times New Roman" w:cs="Times New Roman"/>
                <w:sz w:val="28"/>
                <w:szCs w:val="28"/>
              </w:rPr>
              <w:t>л.</w:t>
            </w:r>
            <w:proofErr w:type="gramStart"/>
            <w:r w:rsidRPr="009C0120">
              <w:rPr>
                <w:rFonts w:ascii="Times New Roman" w:hAnsi="Times New Roman" w:cs="Times New Roman"/>
                <w:sz w:val="28"/>
                <w:szCs w:val="28"/>
              </w:rPr>
              <w:t>с</w:t>
            </w:r>
            <w:proofErr w:type="spellEnd"/>
            <w:proofErr w:type="gramEnd"/>
            <w:r w:rsidRPr="009C0120">
              <w:rPr>
                <w:rFonts w:ascii="Times New Roman" w:hAnsi="Times New Roman" w:cs="Times New Roman"/>
                <w:sz w:val="28"/>
                <w:szCs w:val="28"/>
              </w:rPr>
              <w:t>. (свыше 100 кВт до 110,33 кВт) включительно</w:t>
            </w:r>
          </w:p>
        </w:tc>
        <w:tc>
          <w:tcPr>
            <w:tcW w:w="1304" w:type="dxa"/>
          </w:tcPr>
          <w:p w:rsidR="00DB4E6E" w:rsidRPr="009C0120" w:rsidRDefault="00DB4E6E">
            <w:pPr>
              <w:pStyle w:val="ConsPlusNormal"/>
              <w:jc w:val="right"/>
              <w:rPr>
                <w:rFonts w:ascii="Times New Roman" w:hAnsi="Times New Roman" w:cs="Times New Roman"/>
                <w:sz w:val="28"/>
                <w:szCs w:val="28"/>
              </w:rPr>
            </w:pPr>
            <w:r w:rsidRPr="009C0120">
              <w:rPr>
                <w:rFonts w:ascii="Times New Roman" w:hAnsi="Times New Roman" w:cs="Times New Roman"/>
                <w:sz w:val="28"/>
                <w:szCs w:val="28"/>
              </w:rPr>
              <w:t>25</w:t>
            </w:r>
          </w:p>
        </w:tc>
      </w:tr>
      <w:tr w:rsidR="00DB4E6E" w:rsidRPr="009C0120">
        <w:tblPrEx>
          <w:tblBorders>
            <w:insideH w:val="nil"/>
          </w:tblBorders>
        </w:tblPrEx>
        <w:tc>
          <w:tcPr>
            <w:tcW w:w="7767" w:type="dxa"/>
            <w:tcBorders>
              <w:bottom w:val="nil"/>
            </w:tcBorders>
          </w:tcPr>
          <w:p w:rsidR="00DB4E6E" w:rsidRPr="009C0120" w:rsidRDefault="00DB4E6E">
            <w:pPr>
              <w:pStyle w:val="ConsPlusNormal"/>
              <w:rPr>
                <w:rFonts w:ascii="Times New Roman" w:hAnsi="Times New Roman" w:cs="Times New Roman"/>
                <w:sz w:val="28"/>
                <w:szCs w:val="28"/>
              </w:rPr>
            </w:pPr>
            <w:r w:rsidRPr="009C0120">
              <w:rPr>
                <w:rFonts w:ascii="Times New Roman" w:hAnsi="Times New Roman" w:cs="Times New Roman"/>
                <w:sz w:val="28"/>
                <w:szCs w:val="28"/>
              </w:rPr>
              <w:t xml:space="preserve">свыше 150 л. </w:t>
            </w:r>
            <w:proofErr w:type="gramStart"/>
            <w:r w:rsidRPr="009C0120">
              <w:rPr>
                <w:rFonts w:ascii="Times New Roman" w:hAnsi="Times New Roman" w:cs="Times New Roman"/>
                <w:sz w:val="28"/>
                <w:szCs w:val="28"/>
              </w:rPr>
              <w:t>с</w:t>
            </w:r>
            <w:proofErr w:type="gramEnd"/>
            <w:r w:rsidRPr="009C0120">
              <w:rPr>
                <w:rFonts w:ascii="Times New Roman" w:hAnsi="Times New Roman" w:cs="Times New Roman"/>
                <w:sz w:val="28"/>
                <w:szCs w:val="28"/>
              </w:rPr>
              <w:t xml:space="preserve">. до 175 л. </w:t>
            </w:r>
            <w:proofErr w:type="gramStart"/>
            <w:r w:rsidRPr="009C0120">
              <w:rPr>
                <w:rFonts w:ascii="Times New Roman" w:hAnsi="Times New Roman" w:cs="Times New Roman"/>
                <w:sz w:val="28"/>
                <w:szCs w:val="28"/>
              </w:rPr>
              <w:t>с</w:t>
            </w:r>
            <w:proofErr w:type="gramEnd"/>
            <w:r w:rsidRPr="009C0120">
              <w:rPr>
                <w:rFonts w:ascii="Times New Roman" w:hAnsi="Times New Roman" w:cs="Times New Roman"/>
                <w:sz w:val="28"/>
                <w:szCs w:val="28"/>
              </w:rPr>
              <w:t>. (свыше 110,33 кВт до 128,7 кВт) включительно</w:t>
            </w:r>
          </w:p>
        </w:tc>
        <w:tc>
          <w:tcPr>
            <w:tcW w:w="1304" w:type="dxa"/>
            <w:tcBorders>
              <w:bottom w:val="nil"/>
            </w:tcBorders>
          </w:tcPr>
          <w:p w:rsidR="00DB4E6E" w:rsidRPr="009C0120" w:rsidRDefault="00DB4E6E">
            <w:pPr>
              <w:pStyle w:val="ConsPlusNormal"/>
              <w:jc w:val="right"/>
              <w:rPr>
                <w:rFonts w:ascii="Times New Roman" w:hAnsi="Times New Roman" w:cs="Times New Roman"/>
                <w:sz w:val="28"/>
                <w:szCs w:val="28"/>
              </w:rPr>
            </w:pPr>
            <w:r w:rsidRPr="009C0120">
              <w:rPr>
                <w:rFonts w:ascii="Times New Roman" w:hAnsi="Times New Roman" w:cs="Times New Roman"/>
                <w:sz w:val="28"/>
                <w:szCs w:val="28"/>
              </w:rPr>
              <w:t>45</w:t>
            </w:r>
          </w:p>
        </w:tc>
      </w:tr>
      <w:tr w:rsidR="00DB4E6E" w:rsidRPr="009C0120">
        <w:tblPrEx>
          <w:tblBorders>
            <w:insideH w:val="nil"/>
          </w:tblBorders>
        </w:tblPrEx>
        <w:tc>
          <w:tcPr>
            <w:tcW w:w="9071" w:type="dxa"/>
            <w:gridSpan w:val="2"/>
            <w:tcBorders>
              <w:top w:val="nil"/>
            </w:tcBorders>
          </w:tcPr>
          <w:p w:rsidR="00DB4E6E" w:rsidRPr="009C0120" w:rsidRDefault="00DB4E6E">
            <w:pPr>
              <w:pStyle w:val="ConsPlusNormal"/>
              <w:jc w:val="both"/>
              <w:rPr>
                <w:rFonts w:ascii="Times New Roman" w:hAnsi="Times New Roman" w:cs="Times New Roman"/>
                <w:sz w:val="28"/>
                <w:szCs w:val="28"/>
              </w:rPr>
            </w:pPr>
            <w:r w:rsidRPr="009C0120">
              <w:rPr>
                <w:rFonts w:ascii="Times New Roman" w:hAnsi="Times New Roman" w:cs="Times New Roman"/>
                <w:sz w:val="28"/>
                <w:szCs w:val="28"/>
              </w:rPr>
              <w:t xml:space="preserve">(в ред. </w:t>
            </w:r>
            <w:hyperlink r:id="rId9" w:history="1">
              <w:r w:rsidRPr="009C0120">
                <w:rPr>
                  <w:rFonts w:ascii="Times New Roman" w:hAnsi="Times New Roman" w:cs="Times New Roman"/>
                  <w:color w:val="0000FF"/>
                  <w:sz w:val="28"/>
                  <w:szCs w:val="28"/>
                </w:rPr>
                <w:t>Закона</w:t>
              </w:r>
            </w:hyperlink>
            <w:r w:rsidRPr="009C0120">
              <w:rPr>
                <w:rFonts w:ascii="Times New Roman" w:hAnsi="Times New Roman" w:cs="Times New Roman"/>
                <w:sz w:val="28"/>
                <w:szCs w:val="28"/>
              </w:rPr>
              <w:t xml:space="preserve"> Калужской области от 24.10.2014 N 630-ОЗ)</w:t>
            </w:r>
          </w:p>
        </w:tc>
      </w:tr>
      <w:tr w:rsidR="00DB4E6E" w:rsidRPr="009C0120">
        <w:tblPrEx>
          <w:tblBorders>
            <w:insideH w:val="nil"/>
          </w:tblBorders>
        </w:tblPrEx>
        <w:tc>
          <w:tcPr>
            <w:tcW w:w="7767" w:type="dxa"/>
            <w:tcBorders>
              <w:bottom w:val="nil"/>
            </w:tcBorders>
          </w:tcPr>
          <w:p w:rsidR="00DB4E6E" w:rsidRPr="009C0120" w:rsidRDefault="00DB4E6E">
            <w:pPr>
              <w:pStyle w:val="ConsPlusNormal"/>
              <w:rPr>
                <w:rFonts w:ascii="Times New Roman" w:hAnsi="Times New Roman" w:cs="Times New Roman"/>
                <w:sz w:val="28"/>
                <w:szCs w:val="28"/>
              </w:rPr>
            </w:pPr>
            <w:r w:rsidRPr="009C0120">
              <w:rPr>
                <w:rFonts w:ascii="Times New Roman" w:hAnsi="Times New Roman" w:cs="Times New Roman"/>
                <w:sz w:val="28"/>
                <w:szCs w:val="28"/>
              </w:rPr>
              <w:t xml:space="preserve">свыше 175 л. </w:t>
            </w:r>
            <w:proofErr w:type="gramStart"/>
            <w:r w:rsidRPr="009C0120">
              <w:rPr>
                <w:rFonts w:ascii="Times New Roman" w:hAnsi="Times New Roman" w:cs="Times New Roman"/>
                <w:sz w:val="28"/>
                <w:szCs w:val="28"/>
              </w:rPr>
              <w:t>с</w:t>
            </w:r>
            <w:proofErr w:type="gramEnd"/>
            <w:r w:rsidRPr="009C0120">
              <w:rPr>
                <w:rFonts w:ascii="Times New Roman" w:hAnsi="Times New Roman" w:cs="Times New Roman"/>
                <w:sz w:val="28"/>
                <w:szCs w:val="28"/>
              </w:rPr>
              <w:t xml:space="preserve">. до 200 л. </w:t>
            </w:r>
            <w:proofErr w:type="gramStart"/>
            <w:r w:rsidRPr="009C0120">
              <w:rPr>
                <w:rFonts w:ascii="Times New Roman" w:hAnsi="Times New Roman" w:cs="Times New Roman"/>
                <w:sz w:val="28"/>
                <w:szCs w:val="28"/>
              </w:rPr>
              <w:t>с</w:t>
            </w:r>
            <w:proofErr w:type="gramEnd"/>
            <w:r w:rsidRPr="009C0120">
              <w:rPr>
                <w:rFonts w:ascii="Times New Roman" w:hAnsi="Times New Roman" w:cs="Times New Roman"/>
                <w:sz w:val="28"/>
                <w:szCs w:val="28"/>
              </w:rPr>
              <w:t>. (свыше 128,7 кВт до 147,1 кВт) включительно</w:t>
            </w:r>
          </w:p>
        </w:tc>
        <w:tc>
          <w:tcPr>
            <w:tcW w:w="1304" w:type="dxa"/>
            <w:tcBorders>
              <w:bottom w:val="nil"/>
            </w:tcBorders>
          </w:tcPr>
          <w:p w:rsidR="00DB4E6E" w:rsidRPr="009C0120" w:rsidRDefault="00DB4E6E">
            <w:pPr>
              <w:pStyle w:val="ConsPlusNormal"/>
              <w:jc w:val="right"/>
              <w:rPr>
                <w:rFonts w:ascii="Times New Roman" w:hAnsi="Times New Roman" w:cs="Times New Roman"/>
                <w:sz w:val="28"/>
                <w:szCs w:val="28"/>
              </w:rPr>
            </w:pPr>
            <w:r w:rsidRPr="009C0120">
              <w:rPr>
                <w:rFonts w:ascii="Times New Roman" w:hAnsi="Times New Roman" w:cs="Times New Roman"/>
                <w:sz w:val="28"/>
                <w:szCs w:val="28"/>
              </w:rPr>
              <w:t>50</w:t>
            </w:r>
          </w:p>
        </w:tc>
      </w:tr>
      <w:tr w:rsidR="00DB4E6E" w:rsidRPr="009C0120">
        <w:tblPrEx>
          <w:tblBorders>
            <w:insideH w:val="nil"/>
          </w:tblBorders>
        </w:tblPrEx>
        <w:tc>
          <w:tcPr>
            <w:tcW w:w="9071" w:type="dxa"/>
            <w:gridSpan w:val="2"/>
            <w:tcBorders>
              <w:top w:val="nil"/>
            </w:tcBorders>
          </w:tcPr>
          <w:p w:rsidR="00DB4E6E" w:rsidRPr="009C0120" w:rsidRDefault="00DB4E6E">
            <w:pPr>
              <w:pStyle w:val="ConsPlusNormal"/>
              <w:jc w:val="both"/>
              <w:rPr>
                <w:rFonts w:ascii="Times New Roman" w:hAnsi="Times New Roman" w:cs="Times New Roman"/>
                <w:sz w:val="28"/>
                <w:szCs w:val="28"/>
              </w:rPr>
            </w:pPr>
            <w:r w:rsidRPr="009C0120">
              <w:rPr>
                <w:rFonts w:ascii="Times New Roman" w:hAnsi="Times New Roman" w:cs="Times New Roman"/>
                <w:sz w:val="28"/>
                <w:szCs w:val="28"/>
              </w:rPr>
              <w:t xml:space="preserve">(в ред. </w:t>
            </w:r>
            <w:hyperlink r:id="rId10" w:history="1">
              <w:r w:rsidRPr="009C0120">
                <w:rPr>
                  <w:rFonts w:ascii="Times New Roman" w:hAnsi="Times New Roman" w:cs="Times New Roman"/>
                  <w:color w:val="0000FF"/>
                  <w:sz w:val="28"/>
                  <w:szCs w:val="28"/>
                </w:rPr>
                <w:t>Закона</w:t>
              </w:r>
            </w:hyperlink>
            <w:r w:rsidRPr="009C0120">
              <w:rPr>
                <w:rFonts w:ascii="Times New Roman" w:hAnsi="Times New Roman" w:cs="Times New Roman"/>
                <w:sz w:val="28"/>
                <w:szCs w:val="28"/>
              </w:rPr>
              <w:t xml:space="preserve"> Калужской области от 24.10.2014 N 630-ОЗ)</w:t>
            </w:r>
          </w:p>
        </w:tc>
      </w:tr>
      <w:tr w:rsidR="00DB4E6E" w:rsidRPr="009C0120">
        <w:tblPrEx>
          <w:tblBorders>
            <w:insideH w:val="nil"/>
          </w:tblBorders>
        </w:tblPrEx>
        <w:tc>
          <w:tcPr>
            <w:tcW w:w="7767" w:type="dxa"/>
            <w:tcBorders>
              <w:bottom w:val="nil"/>
            </w:tcBorders>
          </w:tcPr>
          <w:p w:rsidR="00DB4E6E" w:rsidRPr="009C0120" w:rsidRDefault="00DB4E6E">
            <w:pPr>
              <w:pStyle w:val="ConsPlusNormal"/>
              <w:rPr>
                <w:rFonts w:ascii="Times New Roman" w:hAnsi="Times New Roman" w:cs="Times New Roman"/>
                <w:sz w:val="28"/>
                <w:szCs w:val="28"/>
              </w:rPr>
            </w:pPr>
            <w:r w:rsidRPr="009C0120">
              <w:rPr>
                <w:rFonts w:ascii="Times New Roman" w:hAnsi="Times New Roman" w:cs="Times New Roman"/>
                <w:sz w:val="28"/>
                <w:szCs w:val="28"/>
              </w:rPr>
              <w:t xml:space="preserve">свыше 200 л. </w:t>
            </w:r>
            <w:proofErr w:type="gramStart"/>
            <w:r w:rsidRPr="009C0120">
              <w:rPr>
                <w:rFonts w:ascii="Times New Roman" w:hAnsi="Times New Roman" w:cs="Times New Roman"/>
                <w:sz w:val="28"/>
                <w:szCs w:val="28"/>
              </w:rPr>
              <w:t>с</w:t>
            </w:r>
            <w:proofErr w:type="gramEnd"/>
            <w:r w:rsidRPr="009C0120">
              <w:rPr>
                <w:rFonts w:ascii="Times New Roman" w:hAnsi="Times New Roman" w:cs="Times New Roman"/>
                <w:sz w:val="28"/>
                <w:szCs w:val="28"/>
              </w:rPr>
              <w:t xml:space="preserve">. до 250 л. </w:t>
            </w:r>
            <w:proofErr w:type="gramStart"/>
            <w:r w:rsidRPr="009C0120">
              <w:rPr>
                <w:rFonts w:ascii="Times New Roman" w:hAnsi="Times New Roman" w:cs="Times New Roman"/>
                <w:sz w:val="28"/>
                <w:szCs w:val="28"/>
              </w:rPr>
              <w:t>с</w:t>
            </w:r>
            <w:proofErr w:type="gramEnd"/>
            <w:r w:rsidRPr="009C0120">
              <w:rPr>
                <w:rFonts w:ascii="Times New Roman" w:hAnsi="Times New Roman" w:cs="Times New Roman"/>
                <w:sz w:val="28"/>
                <w:szCs w:val="28"/>
              </w:rPr>
              <w:t>. (свыше 147,1 кВт до 183,9 кВт) включительно</w:t>
            </w:r>
          </w:p>
        </w:tc>
        <w:tc>
          <w:tcPr>
            <w:tcW w:w="1304" w:type="dxa"/>
            <w:tcBorders>
              <w:bottom w:val="nil"/>
            </w:tcBorders>
          </w:tcPr>
          <w:p w:rsidR="00DB4E6E" w:rsidRPr="009C0120" w:rsidRDefault="00DB4E6E">
            <w:pPr>
              <w:pStyle w:val="ConsPlusNormal"/>
              <w:jc w:val="right"/>
              <w:rPr>
                <w:rFonts w:ascii="Times New Roman" w:hAnsi="Times New Roman" w:cs="Times New Roman"/>
                <w:sz w:val="28"/>
                <w:szCs w:val="28"/>
              </w:rPr>
            </w:pPr>
            <w:r w:rsidRPr="009C0120">
              <w:rPr>
                <w:rFonts w:ascii="Times New Roman" w:hAnsi="Times New Roman" w:cs="Times New Roman"/>
                <w:sz w:val="28"/>
                <w:szCs w:val="28"/>
              </w:rPr>
              <w:t>75</w:t>
            </w:r>
          </w:p>
        </w:tc>
      </w:tr>
      <w:tr w:rsidR="00DB4E6E" w:rsidRPr="009C0120">
        <w:tblPrEx>
          <w:tblBorders>
            <w:insideH w:val="nil"/>
          </w:tblBorders>
        </w:tblPrEx>
        <w:tc>
          <w:tcPr>
            <w:tcW w:w="9071" w:type="dxa"/>
            <w:gridSpan w:val="2"/>
            <w:tcBorders>
              <w:top w:val="nil"/>
            </w:tcBorders>
          </w:tcPr>
          <w:p w:rsidR="00DB4E6E" w:rsidRPr="009C0120" w:rsidRDefault="00DB4E6E">
            <w:pPr>
              <w:pStyle w:val="ConsPlusNormal"/>
              <w:jc w:val="both"/>
              <w:rPr>
                <w:rFonts w:ascii="Times New Roman" w:hAnsi="Times New Roman" w:cs="Times New Roman"/>
                <w:sz w:val="28"/>
                <w:szCs w:val="28"/>
              </w:rPr>
            </w:pPr>
            <w:r w:rsidRPr="009C0120">
              <w:rPr>
                <w:rFonts w:ascii="Times New Roman" w:hAnsi="Times New Roman" w:cs="Times New Roman"/>
                <w:sz w:val="28"/>
                <w:szCs w:val="28"/>
              </w:rPr>
              <w:t xml:space="preserve">(в ред. </w:t>
            </w:r>
            <w:hyperlink r:id="rId11" w:history="1">
              <w:r w:rsidRPr="009C0120">
                <w:rPr>
                  <w:rFonts w:ascii="Times New Roman" w:hAnsi="Times New Roman" w:cs="Times New Roman"/>
                  <w:color w:val="0000FF"/>
                  <w:sz w:val="28"/>
                  <w:szCs w:val="28"/>
                </w:rPr>
                <w:t>Закона</w:t>
              </w:r>
            </w:hyperlink>
            <w:r w:rsidRPr="009C0120">
              <w:rPr>
                <w:rFonts w:ascii="Times New Roman" w:hAnsi="Times New Roman" w:cs="Times New Roman"/>
                <w:sz w:val="28"/>
                <w:szCs w:val="28"/>
              </w:rPr>
              <w:t xml:space="preserve"> Калужской области от 24.10.2014 N 630-ОЗ)</w:t>
            </w:r>
          </w:p>
        </w:tc>
      </w:tr>
      <w:tr w:rsidR="00DB4E6E" w:rsidRPr="009C0120">
        <w:tblPrEx>
          <w:tblBorders>
            <w:insideH w:val="nil"/>
          </w:tblBorders>
        </w:tblPrEx>
        <w:tc>
          <w:tcPr>
            <w:tcW w:w="7767" w:type="dxa"/>
            <w:tcBorders>
              <w:bottom w:val="nil"/>
            </w:tcBorders>
          </w:tcPr>
          <w:p w:rsidR="00DB4E6E" w:rsidRPr="009C0120" w:rsidRDefault="00DB4E6E">
            <w:pPr>
              <w:pStyle w:val="ConsPlusNormal"/>
              <w:rPr>
                <w:rFonts w:ascii="Times New Roman" w:hAnsi="Times New Roman" w:cs="Times New Roman"/>
                <w:sz w:val="28"/>
                <w:szCs w:val="28"/>
              </w:rPr>
            </w:pPr>
            <w:r w:rsidRPr="009C0120">
              <w:rPr>
                <w:rFonts w:ascii="Times New Roman" w:hAnsi="Times New Roman" w:cs="Times New Roman"/>
                <w:sz w:val="28"/>
                <w:szCs w:val="28"/>
              </w:rPr>
              <w:t>свыше 250 л. с. (свыше 183,9 кВт)</w:t>
            </w:r>
          </w:p>
        </w:tc>
        <w:tc>
          <w:tcPr>
            <w:tcW w:w="1304" w:type="dxa"/>
            <w:tcBorders>
              <w:bottom w:val="nil"/>
            </w:tcBorders>
          </w:tcPr>
          <w:p w:rsidR="00DB4E6E" w:rsidRPr="009C0120" w:rsidRDefault="00DB4E6E">
            <w:pPr>
              <w:pStyle w:val="ConsPlusNormal"/>
              <w:jc w:val="right"/>
              <w:rPr>
                <w:rFonts w:ascii="Times New Roman" w:hAnsi="Times New Roman" w:cs="Times New Roman"/>
                <w:sz w:val="28"/>
                <w:szCs w:val="28"/>
              </w:rPr>
            </w:pPr>
            <w:r w:rsidRPr="009C0120">
              <w:rPr>
                <w:rFonts w:ascii="Times New Roman" w:hAnsi="Times New Roman" w:cs="Times New Roman"/>
                <w:sz w:val="28"/>
                <w:szCs w:val="28"/>
              </w:rPr>
              <w:t>150</w:t>
            </w:r>
          </w:p>
        </w:tc>
      </w:tr>
      <w:tr w:rsidR="00DB4E6E" w:rsidRPr="009C0120">
        <w:tblPrEx>
          <w:tblBorders>
            <w:insideH w:val="nil"/>
          </w:tblBorders>
        </w:tblPrEx>
        <w:tc>
          <w:tcPr>
            <w:tcW w:w="9071" w:type="dxa"/>
            <w:gridSpan w:val="2"/>
            <w:tcBorders>
              <w:top w:val="nil"/>
            </w:tcBorders>
          </w:tcPr>
          <w:p w:rsidR="00DB4E6E" w:rsidRPr="009C0120" w:rsidRDefault="00DB4E6E">
            <w:pPr>
              <w:pStyle w:val="ConsPlusNormal"/>
              <w:jc w:val="both"/>
              <w:rPr>
                <w:rFonts w:ascii="Times New Roman" w:hAnsi="Times New Roman" w:cs="Times New Roman"/>
                <w:sz w:val="28"/>
                <w:szCs w:val="28"/>
              </w:rPr>
            </w:pPr>
            <w:r w:rsidRPr="009C0120">
              <w:rPr>
                <w:rFonts w:ascii="Times New Roman" w:hAnsi="Times New Roman" w:cs="Times New Roman"/>
                <w:sz w:val="28"/>
                <w:szCs w:val="28"/>
              </w:rPr>
              <w:t xml:space="preserve">(в ред. </w:t>
            </w:r>
            <w:hyperlink r:id="rId12" w:history="1">
              <w:r w:rsidRPr="009C0120">
                <w:rPr>
                  <w:rFonts w:ascii="Times New Roman" w:hAnsi="Times New Roman" w:cs="Times New Roman"/>
                  <w:color w:val="0000FF"/>
                  <w:sz w:val="28"/>
                  <w:szCs w:val="28"/>
                </w:rPr>
                <w:t>Закона</w:t>
              </w:r>
            </w:hyperlink>
            <w:r w:rsidRPr="009C0120">
              <w:rPr>
                <w:rFonts w:ascii="Times New Roman" w:hAnsi="Times New Roman" w:cs="Times New Roman"/>
                <w:sz w:val="28"/>
                <w:szCs w:val="28"/>
              </w:rPr>
              <w:t xml:space="preserve"> Калужской области от 24.10.2014 N 630-ОЗ)</w:t>
            </w:r>
          </w:p>
        </w:tc>
      </w:tr>
      <w:tr w:rsidR="00DB4E6E" w:rsidRPr="009C0120">
        <w:tc>
          <w:tcPr>
            <w:tcW w:w="7767" w:type="dxa"/>
          </w:tcPr>
          <w:p w:rsidR="00DB4E6E" w:rsidRPr="009C0120" w:rsidRDefault="00DB4E6E">
            <w:pPr>
              <w:pStyle w:val="ConsPlusNormal"/>
              <w:rPr>
                <w:rFonts w:ascii="Times New Roman" w:hAnsi="Times New Roman" w:cs="Times New Roman"/>
                <w:sz w:val="28"/>
                <w:szCs w:val="28"/>
              </w:rPr>
            </w:pPr>
            <w:r w:rsidRPr="009C0120">
              <w:rPr>
                <w:rFonts w:ascii="Times New Roman" w:hAnsi="Times New Roman" w:cs="Times New Roman"/>
                <w:sz w:val="28"/>
                <w:szCs w:val="28"/>
              </w:rPr>
              <w:t>Мотоциклы и мотороллеры с мощностью двигателя (с каждой лошадиной силы):</w:t>
            </w:r>
          </w:p>
        </w:tc>
        <w:tc>
          <w:tcPr>
            <w:tcW w:w="1304" w:type="dxa"/>
          </w:tcPr>
          <w:p w:rsidR="00DB4E6E" w:rsidRPr="009C0120" w:rsidRDefault="00DB4E6E">
            <w:pPr>
              <w:pStyle w:val="ConsPlusNormal"/>
              <w:rPr>
                <w:rFonts w:ascii="Times New Roman" w:hAnsi="Times New Roman" w:cs="Times New Roman"/>
                <w:sz w:val="28"/>
                <w:szCs w:val="28"/>
              </w:rPr>
            </w:pPr>
          </w:p>
        </w:tc>
      </w:tr>
      <w:tr w:rsidR="00DB4E6E" w:rsidRPr="009C0120">
        <w:tblPrEx>
          <w:tblBorders>
            <w:insideH w:val="nil"/>
          </w:tblBorders>
        </w:tblPrEx>
        <w:tc>
          <w:tcPr>
            <w:tcW w:w="7767" w:type="dxa"/>
            <w:tcBorders>
              <w:bottom w:val="nil"/>
            </w:tcBorders>
          </w:tcPr>
          <w:p w:rsidR="00DB4E6E" w:rsidRPr="009C0120" w:rsidRDefault="00DB4E6E">
            <w:pPr>
              <w:pStyle w:val="ConsPlusNormal"/>
              <w:rPr>
                <w:rFonts w:ascii="Times New Roman" w:hAnsi="Times New Roman" w:cs="Times New Roman"/>
                <w:sz w:val="28"/>
                <w:szCs w:val="28"/>
              </w:rPr>
            </w:pPr>
            <w:r w:rsidRPr="009C0120">
              <w:rPr>
                <w:rFonts w:ascii="Times New Roman" w:hAnsi="Times New Roman" w:cs="Times New Roman"/>
                <w:sz w:val="28"/>
                <w:szCs w:val="28"/>
              </w:rPr>
              <w:t>до 20 л. с. (до 14,7 кВт) включительно</w:t>
            </w:r>
          </w:p>
        </w:tc>
        <w:tc>
          <w:tcPr>
            <w:tcW w:w="1304" w:type="dxa"/>
            <w:tcBorders>
              <w:bottom w:val="nil"/>
            </w:tcBorders>
          </w:tcPr>
          <w:p w:rsidR="00DB4E6E" w:rsidRPr="009C0120" w:rsidRDefault="00DB4E6E">
            <w:pPr>
              <w:pStyle w:val="ConsPlusNormal"/>
              <w:jc w:val="right"/>
              <w:rPr>
                <w:rFonts w:ascii="Times New Roman" w:hAnsi="Times New Roman" w:cs="Times New Roman"/>
                <w:sz w:val="28"/>
                <w:szCs w:val="28"/>
              </w:rPr>
            </w:pPr>
            <w:r w:rsidRPr="009C0120">
              <w:rPr>
                <w:rFonts w:ascii="Times New Roman" w:hAnsi="Times New Roman" w:cs="Times New Roman"/>
                <w:sz w:val="28"/>
                <w:szCs w:val="28"/>
              </w:rPr>
              <w:t>10</w:t>
            </w:r>
          </w:p>
        </w:tc>
      </w:tr>
      <w:tr w:rsidR="00DB4E6E" w:rsidRPr="009C0120">
        <w:tblPrEx>
          <w:tblBorders>
            <w:insideH w:val="nil"/>
          </w:tblBorders>
        </w:tblPrEx>
        <w:tc>
          <w:tcPr>
            <w:tcW w:w="9071" w:type="dxa"/>
            <w:gridSpan w:val="2"/>
            <w:tcBorders>
              <w:top w:val="nil"/>
            </w:tcBorders>
          </w:tcPr>
          <w:p w:rsidR="00DB4E6E" w:rsidRPr="009C0120" w:rsidRDefault="00DB4E6E">
            <w:pPr>
              <w:pStyle w:val="ConsPlusNormal"/>
              <w:jc w:val="both"/>
              <w:rPr>
                <w:rFonts w:ascii="Times New Roman" w:hAnsi="Times New Roman" w:cs="Times New Roman"/>
                <w:sz w:val="28"/>
                <w:szCs w:val="28"/>
              </w:rPr>
            </w:pPr>
            <w:r w:rsidRPr="009C0120">
              <w:rPr>
                <w:rFonts w:ascii="Times New Roman" w:hAnsi="Times New Roman" w:cs="Times New Roman"/>
                <w:sz w:val="28"/>
                <w:szCs w:val="28"/>
              </w:rPr>
              <w:t xml:space="preserve">(в ред. </w:t>
            </w:r>
            <w:hyperlink r:id="rId13" w:history="1">
              <w:r w:rsidRPr="009C0120">
                <w:rPr>
                  <w:rFonts w:ascii="Times New Roman" w:hAnsi="Times New Roman" w:cs="Times New Roman"/>
                  <w:color w:val="0000FF"/>
                  <w:sz w:val="28"/>
                  <w:szCs w:val="28"/>
                </w:rPr>
                <w:t>Закона</w:t>
              </w:r>
            </w:hyperlink>
            <w:r w:rsidRPr="009C0120">
              <w:rPr>
                <w:rFonts w:ascii="Times New Roman" w:hAnsi="Times New Roman" w:cs="Times New Roman"/>
                <w:sz w:val="28"/>
                <w:szCs w:val="28"/>
              </w:rPr>
              <w:t xml:space="preserve"> Калужской области от 31.10.2018 N 391-ОЗ)</w:t>
            </w:r>
          </w:p>
        </w:tc>
      </w:tr>
      <w:tr w:rsidR="00DB4E6E" w:rsidRPr="009C0120">
        <w:tblPrEx>
          <w:tblBorders>
            <w:insideH w:val="nil"/>
          </w:tblBorders>
        </w:tblPrEx>
        <w:tc>
          <w:tcPr>
            <w:tcW w:w="7767" w:type="dxa"/>
            <w:tcBorders>
              <w:bottom w:val="nil"/>
            </w:tcBorders>
          </w:tcPr>
          <w:p w:rsidR="00DB4E6E" w:rsidRPr="009C0120" w:rsidRDefault="00DB4E6E">
            <w:pPr>
              <w:pStyle w:val="ConsPlusNormal"/>
              <w:rPr>
                <w:rFonts w:ascii="Times New Roman" w:hAnsi="Times New Roman" w:cs="Times New Roman"/>
                <w:sz w:val="28"/>
                <w:szCs w:val="28"/>
              </w:rPr>
            </w:pPr>
            <w:r w:rsidRPr="009C0120">
              <w:rPr>
                <w:rFonts w:ascii="Times New Roman" w:hAnsi="Times New Roman" w:cs="Times New Roman"/>
                <w:sz w:val="28"/>
                <w:szCs w:val="28"/>
              </w:rPr>
              <w:t xml:space="preserve">свыше 20 л. </w:t>
            </w:r>
            <w:proofErr w:type="gramStart"/>
            <w:r w:rsidRPr="009C0120">
              <w:rPr>
                <w:rFonts w:ascii="Times New Roman" w:hAnsi="Times New Roman" w:cs="Times New Roman"/>
                <w:sz w:val="28"/>
                <w:szCs w:val="28"/>
              </w:rPr>
              <w:t>с</w:t>
            </w:r>
            <w:proofErr w:type="gramEnd"/>
            <w:r w:rsidRPr="009C0120">
              <w:rPr>
                <w:rFonts w:ascii="Times New Roman" w:hAnsi="Times New Roman" w:cs="Times New Roman"/>
                <w:sz w:val="28"/>
                <w:szCs w:val="28"/>
              </w:rPr>
              <w:t xml:space="preserve">. до 35 л. </w:t>
            </w:r>
            <w:proofErr w:type="gramStart"/>
            <w:r w:rsidRPr="009C0120">
              <w:rPr>
                <w:rFonts w:ascii="Times New Roman" w:hAnsi="Times New Roman" w:cs="Times New Roman"/>
                <w:sz w:val="28"/>
                <w:szCs w:val="28"/>
              </w:rPr>
              <w:t>с</w:t>
            </w:r>
            <w:proofErr w:type="gramEnd"/>
            <w:r w:rsidRPr="009C0120">
              <w:rPr>
                <w:rFonts w:ascii="Times New Roman" w:hAnsi="Times New Roman" w:cs="Times New Roman"/>
                <w:sz w:val="28"/>
                <w:szCs w:val="28"/>
              </w:rPr>
              <w:t>. (свыше 14,7 кВт до 25,74 кВт) включительно</w:t>
            </w:r>
          </w:p>
        </w:tc>
        <w:tc>
          <w:tcPr>
            <w:tcW w:w="1304" w:type="dxa"/>
            <w:tcBorders>
              <w:bottom w:val="nil"/>
            </w:tcBorders>
          </w:tcPr>
          <w:p w:rsidR="00DB4E6E" w:rsidRPr="009C0120" w:rsidRDefault="00DB4E6E">
            <w:pPr>
              <w:pStyle w:val="ConsPlusNormal"/>
              <w:jc w:val="right"/>
              <w:rPr>
                <w:rFonts w:ascii="Times New Roman" w:hAnsi="Times New Roman" w:cs="Times New Roman"/>
                <w:sz w:val="28"/>
                <w:szCs w:val="28"/>
              </w:rPr>
            </w:pPr>
            <w:r w:rsidRPr="009C0120">
              <w:rPr>
                <w:rFonts w:ascii="Times New Roman" w:hAnsi="Times New Roman" w:cs="Times New Roman"/>
                <w:sz w:val="28"/>
                <w:szCs w:val="28"/>
              </w:rPr>
              <w:t>20</w:t>
            </w:r>
          </w:p>
        </w:tc>
      </w:tr>
      <w:tr w:rsidR="00DB4E6E" w:rsidRPr="009C0120">
        <w:tblPrEx>
          <w:tblBorders>
            <w:insideH w:val="nil"/>
          </w:tblBorders>
        </w:tblPrEx>
        <w:tc>
          <w:tcPr>
            <w:tcW w:w="9071" w:type="dxa"/>
            <w:gridSpan w:val="2"/>
            <w:tcBorders>
              <w:top w:val="nil"/>
            </w:tcBorders>
          </w:tcPr>
          <w:p w:rsidR="00DB4E6E" w:rsidRPr="009C0120" w:rsidRDefault="00DB4E6E">
            <w:pPr>
              <w:pStyle w:val="ConsPlusNormal"/>
              <w:jc w:val="both"/>
              <w:rPr>
                <w:rFonts w:ascii="Times New Roman" w:hAnsi="Times New Roman" w:cs="Times New Roman"/>
                <w:sz w:val="28"/>
                <w:szCs w:val="28"/>
              </w:rPr>
            </w:pPr>
            <w:r w:rsidRPr="009C0120">
              <w:rPr>
                <w:rFonts w:ascii="Times New Roman" w:hAnsi="Times New Roman" w:cs="Times New Roman"/>
                <w:sz w:val="28"/>
                <w:szCs w:val="28"/>
              </w:rPr>
              <w:t xml:space="preserve">(в ред. </w:t>
            </w:r>
            <w:hyperlink r:id="rId14" w:history="1">
              <w:r w:rsidRPr="009C0120">
                <w:rPr>
                  <w:rFonts w:ascii="Times New Roman" w:hAnsi="Times New Roman" w:cs="Times New Roman"/>
                  <w:color w:val="0000FF"/>
                  <w:sz w:val="28"/>
                  <w:szCs w:val="28"/>
                </w:rPr>
                <w:t>Закона</w:t>
              </w:r>
            </w:hyperlink>
            <w:r w:rsidRPr="009C0120">
              <w:rPr>
                <w:rFonts w:ascii="Times New Roman" w:hAnsi="Times New Roman" w:cs="Times New Roman"/>
                <w:sz w:val="28"/>
                <w:szCs w:val="28"/>
              </w:rPr>
              <w:t xml:space="preserve"> Калужской области от 31.10.2018 N 391-ОЗ)</w:t>
            </w:r>
          </w:p>
        </w:tc>
      </w:tr>
      <w:tr w:rsidR="00DB4E6E" w:rsidRPr="009C0120">
        <w:tblPrEx>
          <w:tblBorders>
            <w:insideH w:val="nil"/>
          </w:tblBorders>
        </w:tblPrEx>
        <w:tc>
          <w:tcPr>
            <w:tcW w:w="7767" w:type="dxa"/>
            <w:tcBorders>
              <w:bottom w:val="nil"/>
            </w:tcBorders>
          </w:tcPr>
          <w:p w:rsidR="00DB4E6E" w:rsidRPr="009C0120" w:rsidRDefault="00DB4E6E">
            <w:pPr>
              <w:pStyle w:val="ConsPlusNormal"/>
              <w:rPr>
                <w:rFonts w:ascii="Times New Roman" w:hAnsi="Times New Roman" w:cs="Times New Roman"/>
                <w:sz w:val="28"/>
                <w:szCs w:val="28"/>
              </w:rPr>
            </w:pPr>
            <w:r w:rsidRPr="009C0120">
              <w:rPr>
                <w:rFonts w:ascii="Times New Roman" w:hAnsi="Times New Roman" w:cs="Times New Roman"/>
                <w:sz w:val="28"/>
                <w:szCs w:val="28"/>
              </w:rPr>
              <w:t xml:space="preserve">свыше 35 л. </w:t>
            </w:r>
            <w:proofErr w:type="gramStart"/>
            <w:r w:rsidRPr="009C0120">
              <w:rPr>
                <w:rFonts w:ascii="Times New Roman" w:hAnsi="Times New Roman" w:cs="Times New Roman"/>
                <w:sz w:val="28"/>
                <w:szCs w:val="28"/>
              </w:rPr>
              <w:t>с</w:t>
            </w:r>
            <w:proofErr w:type="gramEnd"/>
            <w:r w:rsidRPr="009C0120">
              <w:rPr>
                <w:rFonts w:ascii="Times New Roman" w:hAnsi="Times New Roman" w:cs="Times New Roman"/>
                <w:sz w:val="28"/>
                <w:szCs w:val="28"/>
              </w:rPr>
              <w:t xml:space="preserve">. до 40 л. </w:t>
            </w:r>
            <w:proofErr w:type="gramStart"/>
            <w:r w:rsidRPr="009C0120">
              <w:rPr>
                <w:rFonts w:ascii="Times New Roman" w:hAnsi="Times New Roman" w:cs="Times New Roman"/>
                <w:sz w:val="28"/>
                <w:szCs w:val="28"/>
              </w:rPr>
              <w:t>с</w:t>
            </w:r>
            <w:proofErr w:type="gramEnd"/>
            <w:r w:rsidRPr="009C0120">
              <w:rPr>
                <w:rFonts w:ascii="Times New Roman" w:hAnsi="Times New Roman" w:cs="Times New Roman"/>
                <w:sz w:val="28"/>
                <w:szCs w:val="28"/>
              </w:rPr>
              <w:t>. (свыше 25,74 кВт до 29,42 кВт) включительно</w:t>
            </w:r>
          </w:p>
        </w:tc>
        <w:tc>
          <w:tcPr>
            <w:tcW w:w="1304" w:type="dxa"/>
            <w:tcBorders>
              <w:bottom w:val="nil"/>
            </w:tcBorders>
          </w:tcPr>
          <w:p w:rsidR="00DB4E6E" w:rsidRPr="009C0120" w:rsidRDefault="00DB4E6E">
            <w:pPr>
              <w:pStyle w:val="ConsPlusNormal"/>
              <w:jc w:val="right"/>
              <w:rPr>
                <w:rFonts w:ascii="Times New Roman" w:hAnsi="Times New Roman" w:cs="Times New Roman"/>
                <w:sz w:val="28"/>
                <w:szCs w:val="28"/>
              </w:rPr>
            </w:pPr>
            <w:r w:rsidRPr="009C0120">
              <w:rPr>
                <w:rFonts w:ascii="Times New Roman" w:hAnsi="Times New Roman" w:cs="Times New Roman"/>
                <w:sz w:val="28"/>
                <w:szCs w:val="28"/>
              </w:rPr>
              <w:t>25</w:t>
            </w:r>
          </w:p>
        </w:tc>
      </w:tr>
      <w:tr w:rsidR="00DB4E6E" w:rsidRPr="009C0120">
        <w:tblPrEx>
          <w:tblBorders>
            <w:insideH w:val="nil"/>
          </w:tblBorders>
        </w:tblPrEx>
        <w:tc>
          <w:tcPr>
            <w:tcW w:w="9071" w:type="dxa"/>
            <w:gridSpan w:val="2"/>
            <w:tcBorders>
              <w:top w:val="nil"/>
            </w:tcBorders>
          </w:tcPr>
          <w:p w:rsidR="00DB4E6E" w:rsidRPr="009C0120" w:rsidRDefault="00DB4E6E">
            <w:pPr>
              <w:pStyle w:val="ConsPlusNormal"/>
              <w:jc w:val="both"/>
              <w:rPr>
                <w:rFonts w:ascii="Times New Roman" w:hAnsi="Times New Roman" w:cs="Times New Roman"/>
                <w:sz w:val="28"/>
                <w:szCs w:val="28"/>
              </w:rPr>
            </w:pPr>
            <w:r w:rsidRPr="009C0120">
              <w:rPr>
                <w:rFonts w:ascii="Times New Roman" w:hAnsi="Times New Roman" w:cs="Times New Roman"/>
                <w:sz w:val="28"/>
                <w:szCs w:val="28"/>
              </w:rPr>
              <w:lastRenderedPageBreak/>
              <w:t xml:space="preserve">(в ред. </w:t>
            </w:r>
            <w:hyperlink r:id="rId15" w:history="1">
              <w:r w:rsidRPr="009C0120">
                <w:rPr>
                  <w:rFonts w:ascii="Times New Roman" w:hAnsi="Times New Roman" w:cs="Times New Roman"/>
                  <w:color w:val="0000FF"/>
                  <w:sz w:val="28"/>
                  <w:szCs w:val="28"/>
                </w:rPr>
                <w:t>Закона</w:t>
              </w:r>
            </w:hyperlink>
            <w:r w:rsidRPr="009C0120">
              <w:rPr>
                <w:rFonts w:ascii="Times New Roman" w:hAnsi="Times New Roman" w:cs="Times New Roman"/>
                <w:sz w:val="28"/>
                <w:szCs w:val="28"/>
              </w:rPr>
              <w:t xml:space="preserve"> Калужской области от 31.10.2018 N 391-ОЗ)</w:t>
            </w:r>
          </w:p>
        </w:tc>
      </w:tr>
      <w:tr w:rsidR="00DB4E6E" w:rsidRPr="009C0120">
        <w:tblPrEx>
          <w:tblBorders>
            <w:insideH w:val="nil"/>
          </w:tblBorders>
        </w:tblPrEx>
        <w:tc>
          <w:tcPr>
            <w:tcW w:w="7767" w:type="dxa"/>
            <w:tcBorders>
              <w:bottom w:val="nil"/>
            </w:tcBorders>
          </w:tcPr>
          <w:p w:rsidR="00DB4E6E" w:rsidRPr="009C0120" w:rsidRDefault="00DB4E6E">
            <w:pPr>
              <w:pStyle w:val="ConsPlusNormal"/>
              <w:rPr>
                <w:rFonts w:ascii="Times New Roman" w:hAnsi="Times New Roman" w:cs="Times New Roman"/>
                <w:sz w:val="28"/>
                <w:szCs w:val="28"/>
              </w:rPr>
            </w:pPr>
            <w:r w:rsidRPr="009C0120">
              <w:rPr>
                <w:rFonts w:ascii="Times New Roman" w:hAnsi="Times New Roman" w:cs="Times New Roman"/>
                <w:sz w:val="28"/>
                <w:szCs w:val="28"/>
              </w:rPr>
              <w:t>свыше 40 л. с. (свыше 29,42 кВт)</w:t>
            </w:r>
          </w:p>
        </w:tc>
        <w:tc>
          <w:tcPr>
            <w:tcW w:w="1304" w:type="dxa"/>
            <w:tcBorders>
              <w:bottom w:val="nil"/>
            </w:tcBorders>
          </w:tcPr>
          <w:p w:rsidR="00DB4E6E" w:rsidRPr="009C0120" w:rsidRDefault="00DB4E6E">
            <w:pPr>
              <w:pStyle w:val="ConsPlusNormal"/>
              <w:jc w:val="right"/>
              <w:rPr>
                <w:rFonts w:ascii="Times New Roman" w:hAnsi="Times New Roman" w:cs="Times New Roman"/>
                <w:sz w:val="28"/>
                <w:szCs w:val="28"/>
              </w:rPr>
            </w:pPr>
            <w:r w:rsidRPr="009C0120">
              <w:rPr>
                <w:rFonts w:ascii="Times New Roman" w:hAnsi="Times New Roman" w:cs="Times New Roman"/>
                <w:sz w:val="28"/>
                <w:szCs w:val="28"/>
              </w:rPr>
              <w:t>50</w:t>
            </w:r>
          </w:p>
        </w:tc>
      </w:tr>
      <w:tr w:rsidR="00DB4E6E" w:rsidRPr="009C0120">
        <w:tblPrEx>
          <w:tblBorders>
            <w:insideH w:val="nil"/>
          </w:tblBorders>
        </w:tblPrEx>
        <w:tc>
          <w:tcPr>
            <w:tcW w:w="9071" w:type="dxa"/>
            <w:gridSpan w:val="2"/>
            <w:tcBorders>
              <w:top w:val="nil"/>
            </w:tcBorders>
          </w:tcPr>
          <w:p w:rsidR="00DB4E6E" w:rsidRPr="009C0120" w:rsidRDefault="00DB4E6E">
            <w:pPr>
              <w:pStyle w:val="ConsPlusNormal"/>
              <w:jc w:val="both"/>
              <w:rPr>
                <w:rFonts w:ascii="Times New Roman" w:hAnsi="Times New Roman" w:cs="Times New Roman"/>
                <w:sz w:val="28"/>
                <w:szCs w:val="28"/>
              </w:rPr>
            </w:pPr>
            <w:r w:rsidRPr="009C0120">
              <w:rPr>
                <w:rFonts w:ascii="Times New Roman" w:hAnsi="Times New Roman" w:cs="Times New Roman"/>
                <w:sz w:val="28"/>
                <w:szCs w:val="28"/>
              </w:rPr>
              <w:t xml:space="preserve">(в ред. </w:t>
            </w:r>
            <w:hyperlink r:id="rId16" w:history="1">
              <w:r w:rsidRPr="009C0120">
                <w:rPr>
                  <w:rFonts w:ascii="Times New Roman" w:hAnsi="Times New Roman" w:cs="Times New Roman"/>
                  <w:color w:val="0000FF"/>
                  <w:sz w:val="28"/>
                  <w:szCs w:val="28"/>
                </w:rPr>
                <w:t>Закона</w:t>
              </w:r>
            </w:hyperlink>
            <w:r w:rsidRPr="009C0120">
              <w:rPr>
                <w:rFonts w:ascii="Times New Roman" w:hAnsi="Times New Roman" w:cs="Times New Roman"/>
                <w:sz w:val="28"/>
                <w:szCs w:val="28"/>
              </w:rPr>
              <w:t xml:space="preserve"> Калужской области от 31.10.2018 N 391-ОЗ)</w:t>
            </w:r>
          </w:p>
        </w:tc>
      </w:tr>
      <w:tr w:rsidR="00DB4E6E" w:rsidRPr="009C0120">
        <w:tc>
          <w:tcPr>
            <w:tcW w:w="7767" w:type="dxa"/>
          </w:tcPr>
          <w:p w:rsidR="00DB4E6E" w:rsidRPr="009C0120" w:rsidRDefault="00DB4E6E">
            <w:pPr>
              <w:pStyle w:val="ConsPlusNormal"/>
              <w:rPr>
                <w:rFonts w:ascii="Times New Roman" w:hAnsi="Times New Roman" w:cs="Times New Roman"/>
                <w:sz w:val="28"/>
                <w:szCs w:val="28"/>
              </w:rPr>
            </w:pPr>
            <w:r w:rsidRPr="009C0120">
              <w:rPr>
                <w:rFonts w:ascii="Times New Roman" w:hAnsi="Times New Roman" w:cs="Times New Roman"/>
                <w:sz w:val="28"/>
                <w:szCs w:val="28"/>
              </w:rPr>
              <w:t>Автобусы с мощностью двигателя (с каждой лошадиной силы):</w:t>
            </w:r>
          </w:p>
        </w:tc>
        <w:tc>
          <w:tcPr>
            <w:tcW w:w="1304" w:type="dxa"/>
          </w:tcPr>
          <w:p w:rsidR="00DB4E6E" w:rsidRPr="009C0120" w:rsidRDefault="00DB4E6E">
            <w:pPr>
              <w:pStyle w:val="ConsPlusNormal"/>
              <w:rPr>
                <w:rFonts w:ascii="Times New Roman" w:hAnsi="Times New Roman" w:cs="Times New Roman"/>
                <w:sz w:val="28"/>
                <w:szCs w:val="28"/>
              </w:rPr>
            </w:pPr>
          </w:p>
        </w:tc>
      </w:tr>
      <w:tr w:rsidR="00DB4E6E" w:rsidRPr="009C0120">
        <w:tc>
          <w:tcPr>
            <w:tcW w:w="7767" w:type="dxa"/>
          </w:tcPr>
          <w:p w:rsidR="00DB4E6E" w:rsidRPr="009C0120" w:rsidRDefault="00DB4E6E">
            <w:pPr>
              <w:pStyle w:val="ConsPlusNormal"/>
              <w:rPr>
                <w:rFonts w:ascii="Times New Roman" w:hAnsi="Times New Roman" w:cs="Times New Roman"/>
                <w:sz w:val="28"/>
                <w:szCs w:val="28"/>
              </w:rPr>
            </w:pPr>
            <w:r w:rsidRPr="009C0120">
              <w:rPr>
                <w:rFonts w:ascii="Times New Roman" w:hAnsi="Times New Roman" w:cs="Times New Roman"/>
                <w:sz w:val="28"/>
                <w:szCs w:val="28"/>
              </w:rPr>
              <w:t xml:space="preserve">до 200 </w:t>
            </w:r>
            <w:proofErr w:type="spellStart"/>
            <w:r w:rsidRPr="009C0120">
              <w:rPr>
                <w:rFonts w:ascii="Times New Roman" w:hAnsi="Times New Roman" w:cs="Times New Roman"/>
                <w:sz w:val="28"/>
                <w:szCs w:val="28"/>
              </w:rPr>
              <w:t>л.с</w:t>
            </w:r>
            <w:proofErr w:type="spellEnd"/>
            <w:r w:rsidRPr="009C0120">
              <w:rPr>
                <w:rFonts w:ascii="Times New Roman" w:hAnsi="Times New Roman" w:cs="Times New Roman"/>
                <w:sz w:val="28"/>
                <w:szCs w:val="28"/>
              </w:rPr>
              <w:t>. (до 147,1 кВт) включительно</w:t>
            </w:r>
          </w:p>
        </w:tc>
        <w:tc>
          <w:tcPr>
            <w:tcW w:w="1304" w:type="dxa"/>
          </w:tcPr>
          <w:p w:rsidR="00DB4E6E" w:rsidRPr="009C0120" w:rsidRDefault="00DB4E6E">
            <w:pPr>
              <w:pStyle w:val="ConsPlusNormal"/>
              <w:jc w:val="right"/>
              <w:rPr>
                <w:rFonts w:ascii="Times New Roman" w:hAnsi="Times New Roman" w:cs="Times New Roman"/>
                <w:sz w:val="28"/>
                <w:szCs w:val="28"/>
              </w:rPr>
            </w:pPr>
            <w:r w:rsidRPr="009C0120">
              <w:rPr>
                <w:rFonts w:ascii="Times New Roman" w:hAnsi="Times New Roman" w:cs="Times New Roman"/>
                <w:sz w:val="28"/>
                <w:szCs w:val="28"/>
              </w:rPr>
              <w:t>35</w:t>
            </w:r>
          </w:p>
        </w:tc>
      </w:tr>
      <w:tr w:rsidR="00DB4E6E" w:rsidRPr="009C0120">
        <w:tc>
          <w:tcPr>
            <w:tcW w:w="7767" w:type="dxa"/>
          </w:tcPr>
          <w:p w:rsidR="00DB4E6E" w:rsidRPr="009C0120" w:rsidRDefault="00DB4E6E">
            <w:pPr>
              <w:pStyle w:val="ConsPlusNormal"/>
              <w:rPr>
                <w:rFonts w:ascii="Times New Roman" w:hAnsi="Times New Roman" w:cs="Times New Roman"/>
                <w:sz w:val="28"/>
                <w:szCs w:val="28"/>
              </w:rPr>
            </w:pPr>
            <w:r w:rsidRPr="009C0120">
              <w:rPr>
                <w:rFonts w:ascii="Times New Roman" w:hAnsi="Times New Roman" w:cs="Times New Roman"/>
                <w:sz w:val="28"/>
                <w:szCs w:val="28"/>
              </w:rPr>
              <w:t xml:space="preserve">свыше 200 </w:t>
            </w:r>
            <w:proofErr w:type="spellStart"/>
            <w:r w:rsidRPr="009C0120">
              <w:rPr>
                <w:rFonts w:ascii="Times New Roman" w:hAnsi="Times New Roman" w:cs="Times New Roman"/>
                <w:sz w:val="28"/>
                <w:szCs w:val="28"/>
              </w:rPr>
              <w:t>л.с</w:t>
            </w:r>
            <w:proofErr w:type="spellEnd"/>
            <w:r w:rsidRPr="009C0120">
              <w:rPr>
                <w:rFonts w:ascii="Times New Roman" w:hAnsi="Times New Roman" w:cs="Times New Roman"/>
                <w:sz w:val="28"/>
                <w:szCs w:val="28"/>
              </w:rPr>
              <w:t>. (свыше 147,1 кВт)</w:t>
            </w:r>
          </w:p>
        </w:tc>
        <w:tc>
          <w:tcPr>
            <w:tcW w:w="1304" w:type="dxa"/>
          </w:tcPr>
          <w:p w:rsidR="00DB4E6E" w:rsidRPr="009C0120" w:rsidRDefault="00DB4E6E">
            <w:pPr>
              <w:pStyle w:val="ConsPlusNormal"/>
              <w:jc w:val="right"/>
              <w:rPr>
                <w:rFonts w:ascii="Times New Roman" w:hAnsi="Times New Roman" w:cs="Times New Roman"/>
                <w:sz w:val="28"/>
                <w:szCs w:val="28"/>
              </w:rPr>
            </w:pPr>
            <w:r w:rsidRPr="009C0120">
              <w:rPr>
                <w:rFonts w:ascii="Times New Roman" w:hAnsi="Times New Roman" w:cs="Times New Roman"/>
                <w:sz w:val="28"/>
                <w:szCs w:val="28"/>
              </w:rPr>
              <w:t>69</w:t>
            </w:r>
          </w:p>
        </w:tc>
      </w:tr>
      <w:tr w:rsidR="00DB4E6E" w:rsidRPr="009C0120">
        <w:tc>
          <w:tcPr>
            <w:tcW w:w="7767" w:type="dxa"/>
          </w:tcPr>
          <w:p w:rsidR="00DB4E6E" w:rsidRPr="009C0120" w:rsidRDefault="00DB4E6E">
            <w:pPr>
              <w:pStyle w:val="ConsPlusNormal"/>
              <w:rPr>
                <w:rFonts w:ascii="Times New Roman" w:hAnsi="Times New Roman" w:cs="Times New Roman"/>
                <w:sz w:val="28"/>
                <w:szCs w:val="28"/>
              </w:rPr>
            </w:pPr>
            <w:r w:rsidRPr="009C0120">
              <w:rPr>
                <w:rFonts w:ascii="Times New Roman" w:hAnsi="Times New Roman" w:cs="Times New Roman"/>
                <w:sz w:val="28"/>
                <w:szCs w:val="28"/>
              </w:rPr>
              <w:t>Грузовые автомобили с мощностью двигателя (с каждой лошадиной силы):</w:t>
            </w:r>
          </w:p>
        </w:tc>
        <w:tc>
          <w:tcPr>
            <w:tcW w:w="1304" w:type="dxa"/>
          </w:tcPr>
          <w:p w:rsidR="00DB4E6E" w:rsidRPr="009C0120" w:rsidRDefault="00DB4E6E">
            <w:pPr>
              <w:pStyle w:val="ConsPlusNormal"/>
              <w:rPr>
                <w:rFonts w:ascii="Times New Roman" w:hAnsi="Times New Roman" w:cs="Times New Roman"/>
                <w:sz w:val="28"/>
                <w:szCs w:val="28"/>
              </w:rPr>
            </w:pPr>
          </w:p>
        </w:tc>
      </w:tr>
      <w:tr w:rsidR="00DB4E6E" w:rsidRPr="009C0120">
        <w:tc>
          <w:tcPr>
            <w:tcW w:w="7767" w:type="dxa"/>
          </w:tcPr>
          <w:p w:rsidR="00DB4E6E" w:rsidRPr="009C0120" w:rsidRDefault="00DB4E6E">
            <w:pPr>
              <w:pStyle w:val="ConsPlusNormal"/>
              <w:rPr>
                <w:rFonts w:ascii="Times New Roman" w:hAnsi="Times New Roman" w:cs="Times New Roman"/>
                <w:sz w:val="28"/>
                <w:szCs w:val="28"/>
              </w:rPr>
            </w:pPr>
            <w:r w:rsidRPr="009C0120">
              <w:rPr>
                <w:rFonts w:ascii="Times New Roman" w:hAnsi="Times New Roman" w:cs="Times New Roman"/>
                <w:sz w:val="28"/>
                <w:szCs w:val="28"/>
              </w:rPr>
              <w:t xml:space="preserve">до 100 </w:t>
            </w:r>
            <w:proofErr w:type="spellStart"/>
            <w:r w:rsidRPr="009C0120">
              <w:rPr>
                <w:rFonts w:ascii="Times New Roman" w:hAnsi="Times New Roman" w:cs="Times New Roman"/>
                <w:sz w:val="28"/>
                <w:szCs w:val="28"/>
              </w:rPr>
              <w:t>л.с</w:t>
            </w:r>
            <w:proofErr w:type="spellEnd"/>
            <w:r w:rsidRPr="009C0120">
              <w:rPr>
                <w:rFonts w:ascii="Times New Roman" w:hAnsi="Times New Roman" w:cs="Times New Roman"/>
                <w:sz w:val="28"/>
                <w:szCs w:val="28"/>
              </w:rPr>
              <w:t>. (до 73,55 кВт) включительно</w:t>
            </w:r>
          </w:p>
        </w:tc>
        <w:tc>
          <w:tcPr>
            <w:tcW w:w="1304" w:type="dxa"/>
          </w:tcPr>
          <w:p w:rsidR="00DB4E6E" w:rsidRPr="009C0120" w:rsidRDefault="00DB4E6E">
            <w:pPr>
              <w:pStyle w:val="ConsPlusNormal"/>
              <w:jc w:val="right"/>
              <w:rPr>
                <w:rFonts w:ascii="Times New Roman" w:hAnsi="Times New Roman" w:cs="Times New Roman"/>
                <w:sz w:val="28"/>
                <w:szCs w:val="28"/>
              </w:rPr>
            </w:pPr>
            <w:r w:rsidRPr="009C0120">
              <w:rPr>
                <w:rFonts w:ascii="Times New Roman" w:hAnsi="Times New Roman" w:cs="Times New Roman"/>
                <w:sz w:val="28"/>
                <w:szCs w:val="28"/>
              </w:rPr>
              <w:t>11</w:t>
            </w:r>
          </w:p>
        </w:tc>
      </w:tr>
      <w:tr w:rsidR="00DB4E6E" w:rsidRPr="009C0120">
        <w:tc>
          <w:tcPr>
            <w:tcW w:w="7767" w:type="dxa"/>
          </w:tcPr>
          <w:p w:rsidR="00DB4E6E" w:rsidRPr="009C0120" w:rsidRDefault="00DB4E6E">
            <w:pPr>
              <w:pStyle w:val="ConsPlusNormal"/>
              <w:rPr>
                <w:rFonts w:ascii="Times New Roman" w:hAnsi="Times New Roman" w:cs="Times New Roman"/>
                <w:sz w:val="28"/>
                <w:szCs w:val="28"/>
              </w:rPr>
            </w:pPr>
            <w:r w:rsidRPr="009C0120">
              <w:rPr>
                <w:rFonts w:ascii="Times New Roman" w:hAnsi="Times New Roman" w:cs="Times New Roman"/>
                <w:sz w:val="28"/>
                <w:szCs w:val="28"/>
              </w:rPr>
              <w:t xml:space="preserve">свыше 100 </w:t>
            </w:r>
            <w:proofErr w:type="spellStart"/>
            <w:r w:rsidRPr="009C0120">
              <w:rPr>
                <w:rFonts w:ascii="Times New Roman" w:hAnsi="Times New Roman" w:cs="Times New Roman"/>
                <w:sz w:val="28"/>
                <w:szCs w:val="28"/>
              </w:rPr>
              <w:t>л.</w:t>
            </w:r>
            <w:proofErr w:type="gramStart"/>
            <w:r w:rsidRPr="009C0120">
              <w:rPr>
                <w:rFonts w:ascii="Times New Roman" w:hAnsi="Times New Roman" w:cs="Times New Roman"/>
                <w:sz w:val="28"/>
                <w:szCs w:val="28"/>
              </w:rPr>
              <w:t>с</w:t>
            </w:r>
            <w:proofErr w:type="spellEnd"/>
            <w:proofErr w:type="gramEnd"/>
            <w:r w:rsidRPr="009C0120">
              <w:rPr>
                <w:rFonts w:ascii="Times New Roman" w:hAnsi="Times New Roman" w:cs="Times New Roman"/>
                <w:sz w:val="28"/>
                <w:szCs w:val="28"/>
              </w:rPr>
              <w:t xml:space="preserve">. до 150 </w:t>
            </w:r>
            <w:proofErr w:type="spellStart"/>
            <w:r w:rsidRPr="009C0120">
              <w:rPr>
                <w:rFonts w:ascii="Times New Roman" w:hAnsi="Times New Roman" w:cs="Times New Roman"/>
                <w:sz w:val="28"/>
                <w:szCs w:val="28"/>
              </w:rPr>
              <w:t>л.</w:t>
            </w:r>
            <w:proofErr w:type="gramStart"/>
            <w:r w:rsidRPr="009C0120">
              <w:rPr>
                <w:rFonts w:ascii="Times New Roman" w:hAnsi="Times New Roman" w:cs="Times New Roman"/>
                <w:sz w:val="28"/>
                <w:szCs w:val="28"/>
              </w:rPr>
              <w:t>с</w:t>
            </w:r>
            <w:proofErr w:type="spellEnd"/>
            <w:proofErr w:type="gramEnd"/>
            <w:r w:rsidRPr="009C0120">
              <w:rPr>
                <w:rFonts w:ascii="Times New Roman" w:hAnsi="Times New Roman" w:cs="Times New Roman"/>
                <w:sz w:val="28"/>
                <w:szCs w:val="28"/>
              </w:rPr>
              <w:t>. (свыше 73,55 кВт до 110,33 кВт) включительно</w:t>
            </w:r>
          </w:p>
        </w:tc>
        <w:tc>
          <w:tcPr>
            <w:tcW w:w="1304" w:type="dxa"/>
          </w:tcPr>
          <w:p w:rsidR="00DB4E6E" w:rsidRPr="009C0120" w:rsidRDefault="00DB4E6E">
            <w:pPr>
              <w:pStyle w:val="ConsPlusNormal"/>
              <w:jc w:val="right"/>
              <w:rPr>
                <w:rFonts w:ascii="Times New Roman" w:hAnsi="Times New Roman" w:cs="Times New Roman"/>
                <w:sz w:val="28"/>
                <w:szCs w:val="28"/>
              </w:rPr>
            </w:pPr>
            <w:r w:rsidRPr="009C0120">
              <w:rPr>
                <w:rFonts w:ascii="Times New Roman" w:hAnsi="Times New Roman" w:cs="Times New Roman"/>
                <w:sz w:val="28"/>
                <w:szCs w:val="28"/>
              </w:rPr>
              <w:t>18</w:t>
            </w:r>
          </w:p>
        </w:tc>
      </w:tr>
      <w:tr w:rsidR="00DB4E6E" w:rsidRPr="009C0120">
        <w:tc>
          <w:tcPr>
            <w:tcW w:w="7767" w:type="dxa"/>
          </w:tcPr>
          <w:p w:rsidR="00DB4E6E" w:rsidRPr="009C0120" w:rsidRDefault="00DB4E6E">
            <w:pPr>
              <w:pStyle w:val="ConsPlusNormal"/>
              <w:rPr>
                <w:rFonts w:ascii="Times New Roman" w:hAnsi="Times New Roman" w:cs="Times New Roman"/>
                <w:sz w:val="28"/>
                <w:szCs w:val="28"/>
              </w:rPr>
            </w:pPr>
            <w:r w:rsidRPr="009C0120">
              <w:rPr>
                <w:rFonts w:ascii="Times New Roman" w:hAnsi="Times New Roman" w:cs="Times New Roman"/>
                <w:sz w:val="28"/>
                <w:szCs w:val="28"/>
              </w:rPr>
              <w:t xml:space="preserve">свыше 150 </w:t>
            </w:r>
            <w:proofErr w:type="spellStart"/>
            <w:r w:rsidRPr="009C0120">
              <w:rPr>
                <w:rFonts w:ascii="Times New Roman" w:hAnsi="Times New Roman" w:cs="Times New Roman"/>
                <w:sz w:val="28"/>
                <w:szCs w:val="28"/>
              </w:rPr>
              <w:t>л.</w:t>
            </w:r>
            <w:proofErr w:type="gramStart"/>
            <w:r w:rsidRPr="009C0120">
              <w:rPr>
                <w:rFonts w:ascii="Times New Roman" w:hAnsi="Times New Roman" w:cs="Times New Roman"/>
                <w:sz w:val="28"/>
                <w:szCs w:val="28"/>
              </w:rPr>
              <w:t>с</w:t>
            </w:r>
            <w:proofErr w:type="spellEnd"/>
            <w:proofErr w:type="gramEnd"/>
            <w:r w:rsidRPr="009C0120">
              <w:rPr>
                <w:rFonts w:ascii="Times New Roman" w:hAnsi="Times New Roman" w:cs="Times New Roman"/>
                <w:sz w:val="28"/>
                <w:szCs w:val="28"/>
              </w:rPr>
              <w:t xml:space="preserve">. до 200 </w:t>
            </w:r>
            <w:proofErr w:type="spellStart"/>
            <w:r w:rsidRPr="009C0120">
              <w:rPr>
                <w:rFonts w:ascii="Times New Roman" w:hAnsi="Times New Roman" w:cs="Times New Roman"/>
                <w:sz w:val="28"/>
                <w:szCs w:val="28"/>
              </w:rPr>
              <w:t>л.</w:t>
            </w:r>
            <w:proofErr w:type="gramStart"/>
            <w:r w:rsidRPr="009C0120">
              <w:rPr>
                <w:rFonts w:ascii="Times New Roman" w:hAnsi="Times New Roman" w:cs="Times New Roman"/>
                <w:sz w:val="28"/>
                <w:szCs w:val="28"/>
              </w:rPr>
              <w:t>с</w:t>
            </w:r>
            <w:proofErr w:type="spellEnd"/>
            <w:proofErr w:type="gramEnd"/>
            <w:r w:rsidRPr="009C0120">
              <w:rPr>
                <w:rFonts w:ascii="Times New Roman" w:hAnsi="Times New Roman" w:cs="Times New Roman"/>
                <w:sz w:val="28"/>
                <w:szCs w:val="28"/>
              </w:rPr>
              <w:t>. (свыше 110,33 кВт до 147,1 кВт) включительно</w:t>
            </w:r>
          </w:p>
        </w:tc>
        <w:tc>
          <w:tcPr>
            <w:tcW w:w="1304" w:type="dxa"/>
          </w:tcPr>
          <w:p w:rsidR="00DB4E6E" w:rsidRPr="009C0120" w:rsidRDefault="00DB4E6E">
            <w:pPr>
              <w:pStyle w:val="ConsPlusNormal"/>
              <w:jc w:val="right"/>
              <w:rPr>
                <w:rFonts w:ascii="Times New Roman" w:hAnsi="Times New Roman" w:cs="Times New Roman"/>
                <w:sz w:val="28"/>
                <w:szCs w:val="28"/>
              </w:rPr>
            </w:pPr>
            <w:r w:rsidRPr="009C0120">
              <w:rPr>
                <w:rFonts w:ascii="Times New Roman" w:hAnsi="Times New Roman" w:cs="Times New Roman"/>
                <w:sz w:val="28"/>
                <w:szCs w:val="28"/>
              </w:rPr>
              <w:t>24</w:t>
            </w:r>
          </w:p>
        </w:tc>
      </w:tr>
      <w:tr w:rsidR="00DB4E6E" w:rsidRPr="009C0120">
        <w:tc>
          <w:tcPr>
            <w:tcW w:w="7767" w:type="dxa"/>
          </w:tcPr>
          <w:p w:rsidR="00DB4E6E" w:rsidRPr="009C0120" w:rsidRDefault="00DB4E6E">
            <w:pPr>
              <w:pStyle w:val="ConsPlusNormal"/>
              <w:rPr>
                <w:rFonts w:ascii="Times New Roman" w:hAnsi="Times New Roman" w:cs="Times New Roman"/>
                <w:sz w:val="28"/>
                <w:szCs w:val="28"/>
              </w:rPr>
            </w:pPr>
            <w:r w:rsidRPr="009C0120">
              <w:rPr>
                <w:rFonts w:ascii="Times New Roman" w:hAnsi="Times New Roman" w:cs="Times New Roman"/>
                <w:sz w:val="28"/>
                <w:szCs w:val="28"/>
              </w:rPr>
              <w:t xml:space="preserve">свыше 200 </w:t>
            </w:r>
            <w:proofErr w:type="spellStart"/>
            <w:r w:rsidRPr="009C0120">
              <w:rPr>
                <w:rFonts w:ascii="Times New Roman" w:hAnsi="Times New Roman" w:cs="Times New Roman"/>
                <w:sz w:val="28"/>
                <w:szCs w:val="28"/>
              </w:rPr>
              <w:t>л.</w:t>
            </w:r>
            <w:proofErr w:type="gramStart"/>
            <w:r w:rsidRPr="009C0120">
              <w:rPr>
                <w:rFonts w:ascii="Times New Roman" w:hAnsi="Times New Roman" w:cs="Times New Roman"/>
                <w:sz w:val="28"/>
                <w:szCs w:val="28"/>
              </w:rPr>
              <w:t>с</w:t>
            </w:r>
            <w:proofErr w:type="spellEnd"/>
            <w:proofErr w:type="gramEnd"/>
            <w:r w:rsidRPr="009C0120">
              <w:rPr>
                <w:rFonts w:ascii="Times New Roman" w:hAnsi="Times New Roman" w:cs="Times New Roman"/>
                <w:sz w:val="28"/>
                <w:szCs w:val="28"/>
              </w:rPr>
              <w:t xml:space="preserve">. до 250 </w:t>
            </w:r>
            <w:proofErr w:type="spellStart"/>
            <w:r w:rsidRPr="009C0120">
              <w:rPr>
                <w:rFonts w:ascii="Times New Roman" w:hAnsi="Times New Roman" w:cs="Times New Roman"/>
                <w:sz w:val="28"/>
                <w:szCs w:val="28"/>
              </w:rPr>
              <w:t>л.</w:t>
            </w:r>
            <w:proofErr w:type="gramStart"/>
            <w:r w:rsidRPr="009C0120">
              <w:rPr>
                <w:rFonts w:ascii="Times New Roman" w:hAnsi="Times New Roman" w:cs="Times New Roman"/>
                <w:sz w:val="28"/>
                <w:szCs w:val="28"/>
              </w:rPr>
              <w:t>с</w:t>
            </w:r>
            <w:proofErr w:type="spellEnd"/>
            <w:proofErr w:type="gramEnd"/>
            <w:r w:rsidRPr="009C0120">
              <w:rPr>
                <w:rFonts w:ascii="Times New Roman" w:hAnsi="Times New Roman" w:cs="Times New Roman"/>
                <w:sz w:val="28"/>
                <w:szCs w:val="28"/>
              </w:rPr>
              <w:t>. (свыше 147,1 кВт до 183,9 кВт) включительно</w:t>
            </w:r>
          </w:p>
        </w:tc>
        <w:tc>
          <w:tcPr>
            <w:tcW w:w="1304" w:type="dxa"/>
          </w:tcPr>
          <w:p w:rsidR="00DB4E6E" w:rsidRPr="009C0120" w:rsidRDefault="00DB4E6E">
            <w:pPr>
              <w:pStyle w:val="ConsPlusNormal"/>
              <w:jc w:val="right"/>
              <w:rPr>
                <w:rFonts w:ascii="Times New Roman" w:hAnsi="Times New Roman" w:cs="Times New Roman"/>
                <w:sz w:val="28"/>
                <w:szCs w:val="28"/>
              </w:rPr>
            </w:pPr>
            <w:r w:rsidRPr="009C0120">
              <w:rPr>
                <w:rFonts w:ascii="Times New Roman" w:hAnsi="Times New Roman" w:cs="Times New Roman"/>
                <w:sz w:val="28"/>
                <w:szCs w:val="28"/>
              </w:rPr>
              <w:t>34</w:t>
            </w:r>
          </w:p>
        </w:tc>
      </w:tr>
      <w:tr w:rsidR="00DB4E6E" w:rsidRPr="009C0120">
        <w:tc>
          <w:tcPr>
            <w:tcW w:w="7767" w:type="dxa"/>
          </w:tcPr>
          <w:p w:rsidR="00DB4E6E" w:rsidRPr="009C0120" w:rsidRDefault="00DB4E6E">
            <w:pPr>
              <w:pStyle w:val="ConsPlusNormal"/>
              <w:rPr>
                <w:rFonts w:ascii="Times New Roman" w:hAnsi="Times New Roman" w:cs="Times New Roman"/>
                <w:sz w:val="28"/>
                <w:szCs w:val="28"/>
              </w:rPr>
            </w:pPr>
            <w:r w:rsidRPr="009C0120">
              <w:rPr>
                <w:rFonts w:ascii="Times New Roman" w:hAnsi="Times New Roman" w:cs="Times New Roman"/>
                <w:sz w:val="28"/>
                <w:szCs w:val="28"/>
              </w:rPr>
              <w:t xml:space="preserve">свыше 250 </w:t>
            </w:r>
            <w:proofErr w:type="spellStart"/>
            <w:r w:rsidRPr="009C0120">
              <w:rPr>
                <w:rFonts w:ascii="Times New Roman" w:hAnsi="Times New Roman" w:cs="Times New Roman"/>
                <w:sz w:val="28"/>
                <w:szCs w:val="28"/>
              </w:rPr>
              <w:t>л.с</w:t>
            </w:r>
            <w:proofErr w:type="spellEnd"/>
            <w:r w:rsidRPr="009C0120">
              <w:rPr>
                <w:rFonts w:ascii="Times New Roman" w:hAnsi="Times New Roman" w:cs="Times New Roman"/>
                <w:sz w:val="28"/>
                <w:szCs w:val="28"/>
              </w:rPr>
              <w:t>. (свыше 183,9 кВт)</w:t>
            </w:r>
          </w:p>
        </w:tc>
        <w:tc>
          <w:tcPr>
            <w:tcW w:w="1304" w:type="dxa"/>
          </w:tcPr>
          <w:p w:rsidR="00DB4E6E" w:rsidRPr="009C0120" w:rsidRDefault="00DB4E6E">
            <w:pPr>
              <w:pStyle w:val="ConsPlusNormal"/>
              <w:jc w:val="right"/>
              <w:rPr>
                <w:rFonts w:ascii="Times New Roman" w:hAnsi="Times New Roman" w:cs="Times New Roman"/>
                <w:sz w:val="28"/>
                <w:szCs w:val="28"/>
              </w:rPr>
            </w:pPr>
            <w:r w:rsidRPr="009C0120">
              <w:rPr>
                <w:rFonts w:ascii="Times New Roman" w:hAnsi="Times New Roman" w:cs="Times New Roman"/>
                <w:sz w:val="28"/>
                <w:szCs w:val="28"/>
              </w:rPr>
              <w:t>50</w:t>
            </w:r>
          </w:p>
        </w:tc>
      </w:tr>
      <w:tr w:rsidR="00DB4E6E" w:rsidRPr="009C0120">
        <w:tc>
          <w:tcPr>
            <w:tcW w:w="7767" w:type="dxa"/>
          </w:tcPr>
          <w:p w:rsidR="00DB4E6E" w:rsidRPr="009C0120" w:rsidRDefault="00DB4E6E">
            <w:pPr>
              <w:pStyle w:val="ConsPlusNormal"/>
              <w:rPr>
                <w:rFonts w:ascii="Times New Roman" w:hAnsi="Times New Roman" w:cs="Times New Roman"/>
                <w:sz w:val="28"/>
                <w:szCs w:val="28"/>
              </w:rPr>
            </w:pPr>
            <w:r w:rsidRPr="009C0120">
              <w:rPr>
                <w:rFonts w:ascii="Times New Roman" w:hAnsi="Times New Roman" w:cs="Times New Roman"/>
                <w:sz w:val="28"/>
                <w:szCs w:val="28"/>
              </w:rPr>
              <w:t>Другие самоходные транспортные средства, машины и механизмы на пневматическом и гусеничном ходу с мощностью двигателя (с каждой лошадиной силы)</w:t>
            </w:r>
          </w:p>
        </w:tc>
        <w:tc>
          <w:tcPr>
            <w:tcW w:w="1304" w:type="dxa"/>
          </w:tcPr>
          <w:p w:rsidR="00DB4E6E" w:rsidRPr="009C0120" w:rsidRDefault="00DB4E6E">
            <w:pPr>
              <w:pStyle w:val="ConsPlusNormal"/>
              <w:jc w:val="right"/>
              <w:rPr>
                <w:rFonts w:ascii="Times New Roman" w:hAnsi="Times New Roman" w:cs="Times New Roman"/>
                <w:sz w:val="28"/>
                <w:szCs w:val="28"/>
              </w:rPr>
            </w:pPr>
            <w:r w:rsidRPr="009C0120">
              <w:rPr>
                <w:rFonts w:ascii="Times New Roman" w:hAnsi="Times New Roman" w:cs="Times New Roman"/>
                <w:sz w:val="28"/>
                <w:szCs w:val="28"/>
              </w:rPr>
              <w:t>12</w:t>
            </w:r>
          </w:p>
        </w:tc>
      </w:tr>
      <w:tr w:rsidR="00DB4E6E" w:rsidRPr="009C0120">
        <w:tc>
          <w:tcPr>
            <w:tcW w:w="7767" w:type="dxa"/>
          </w:tcPr>
          <w:p w:rsidR="00DB4E6E" w:rsidRPr="009C0120" w:rsidRDefault="00DB4E6E">
            <w:pPr>
              <w:pStyle w:val="ConsPlusNormal"/>
              <w:rPr>
                <w:rFonts w:ascii="Times New Roman" w:hAnsi="Times New Roman" w:cs="Times New Roman"/>
                <w:sz w:val="28"/>
                <w:szCs w:val="28"/>
              </w:rPr>
            </w:pPr>
            <w:r w:rsidRPr="009C0120">
              <w:rPr>
                <w:rFonts w:ascii="Times New Roman" w:hAnsi="Times New Roman" w:cs="Times New Roman"/>
                <w:sz w:val="28"/>
                <w:szCs w:val="28"/>
              </w:rPr>
              <w:t>Снегоходы, мотосани с мощностью двигателя (с каждой лошадиной силы):</w:t>
            </w:r>
          </w:p>
        </w:tc>
        <w:tc>
          <w:tcPr>
            <w:tcW w:w="1304" w:type="dxa"/>
          </w:tcPr>
          <w:p w:rsidR="00DB4E6E" w:rsidRPr="009C0120" w:rsidRDefault="00DB4E6E">
            <w:pPr>
              <w:pStyle w:val="ConsPlusNormal"/>
              <w:rPr>
                <w:rFonts w:ascii="Times New Roman" w:hAnsi="Times New Roman" w:cs="Times New Roman"/>
                <w:sz w:val="28"/>
                <w:szCs w:val="28"/>
              </w:rPr>
            </w:pPr>
          </w:p>
        </w:tc>
      </w:tr>
      <w:tr w:rsidR="00DB4E6E" w:rsidRPr="009C0120">
        <w:tblPrEx>
          <w:tblBorders>
            <w:insideH w:val="nil"/>
          </w:tblBorders>
        </w:tblPrEx>
        <w:tc>
          <w:tcPr>
            <w:tcW w:w="7767" w:type="dxa"/>
            <w:tcBorders>
              <w:bottom w:val="nil"/>
            </w:tcBorders>
          </w:tcPr>
          <w:p w:rsidR="00DB4E6E" w:rsidRPr="009C0120" w:rsidRDefault="00DB4E6E">
            <w:pPr>
              <w:pStyle w:val="ConsPlusNormal"/>
              <w:rPr>
                <w:rFonts w:ascii="Times New Roman" w:hAnsi="Times New Roman" w:cs="Times New Roman"/>
                <w:sz w:val="28"/>
                <w:szCs w:val="28"/>
              </w:rPr>
            </w:pPr>
            <w:r w:rsidRPr="009C0120">
              <w:rPr>
                <w:rFonts w:ascii="Times New Roman" w:hAnsi="Times New Roman" w:cs="Times New Roman"/>
                <w:sz w:val="28"/>
                <w:szCs w:val="28"/>
              </w:rPr>
              <w:t>до 50 л. с. (до 36,77 кВт) включительно</w:t>
            </w:r>
          </w:p>
        </w:tc>
        <w:tc>
          <w:tcPr>
            <w:tcW w:w="1304" w:type="dxa"/>
            <w:tcBorders>
              <w:bottom w:val="nil"/>
            </w:tcBorders>
          </w:tcPr>
          <w:p w:rsidR="00DB4E6E" w:rsidRPr="009C0120" w:rsidRDefault="00DB4E6E">
            <w:pPr>
              <w:pStyle w:val="ConsPlusNormal"/>
              <w:jc w:val="right"/>
              <w:rPr>
                <w:rFonts w:ascii="Times New Roman" w:hAnsi="Times New Roman" w:cs="Times New Roman"/>
                <w:sz w:val="28"/>
                <w:szCs w:val="28"/>
              </w:rPr>
            </w:pPr>
            <w:r w:rsidRPr="009C0120">
              <w:rPr>
                <w:rFonts w:ascii="Times New Roman" w:hAnsi="Times New Roman" w:cs="Times New Roman"/>
                <w:sz w:val="28"/>
                <w:szCs w:val="28"/>
              </w:rPr>
              <w:t>25</w:t>
            </w:r>
          </w:p>
        </w:tc>
      </w:tr>
      <w:tr w:rsidR="00DB4E6E" w:rsidRPr="009C0120">
        <w:tblPrEx>
          <w:tblBorders>
            <w:insideH w:val="nil"/>
          </w:tblBorders>
        </w:tblPrEx>
        <w:tc>
          <w:tcPr>
            <w:tcW w:w="9071" w:type="dxa"/>
            <w:gridSpan w:val="2"/>
            <w:tcBorders>
              <w:top w:val="nil"/>
            </w:tcBorders>
          </w:tcPr>
          <w:p w:rsidR="00DB4E6E" w:rsidRPr="009C0120" w:rsidRDefault="00DB4E6E">
            <w:pPr>
              <w:pStyle w:val="ConsPlusNormal"/>
              <w:jc w:val="both"/>
              <w:rPr>
                <w:rFonts w:ascii="Times New Roman" w:hAnsi="Times New Roman" w:cs="Times New Roman"/>
                <w:sz w:val="28"/>
                <w:szCs w:val="28"/>
              </w:rPr>
            </w:pPr>
            <w:r w:rsidRPr="009C0120">
              <w:rPr>
                <w:rFonts w:ascii="Times New Roman" w:hAnsi="Times New Roman" w:cs="Times New Roman"/>
                <w:sz w:val="28"/>
                <w:szCs w:val="28"/>
              </w:rPr>
              <w:t xml:space="preserve">(в ред. </w:t>
            </w:r>
            <w:hyperlink r:id="rId17" w:history="1">
              <w:r w:rsidRPr="009C0120">
                <w:rPr>
                  <w:rFonts w:ascii="Times New Roman" w:hAnsi="Times New Roman" w:cs="Times New Roman"/>
                  <w:color w:val="0000FF"/>
                  <w:sz w:val="28"/>
                  <w:szCs w:val="28"/>
                </w:rPr>
                <w:t>Закона</w:t>
              </w:r>
            </w:hyperlink>
            <w:r w:rsidRPr="009C0120">
              <w:rPr>
                <w:rFonts w:ascii="Times New Roman" w:hAnsi="Times New Roman" w:cs="Times New Roman"/>
                <w:sz w:val="28"/>
                <w:szCs w:val="28"/>
              </w:rPr>
              <w:t xml:space="preserve"> Калужской области от 31.10.2018 N 391-ОЗ)</w:t>
            </w:r>
          </w:p>
        </w:tc>
      </w:tr>
      <w:tr w:rsidR="00DB4E6E" w:rsidRPr="009C0120">
        <w:tblPrEx>
          <w:tblBorders>
            <w:insideH w:val="nil"/>
          </w:tblBorders>
        </w:tblPrEx>
        <w:tc>
          <w:tcPr>
            <w:tcW w:w="7767" w:type="dxa"/>
            <w:tcBorders>
              <w:bottom w:val="nil"/>
            </w:tcBorders>
          </w:tcPr>
          <w:p w:rsidR="00DB4E6E" w:rsidRPr="009C0120" w:rsidRDefault="00DB4E6E">
            <w:pPr>
              <w:pStyle w:val="ConsPlusNormal"/>
              <w:rPr>
                <w:rFonts w:ascii="Times New Roman" w:hAnsi="Times New Roman" w:cs="Times New Roman"/>
                <w:sz w:val="28"/>
                <w:szCs w:val="28"/>
              </w:rPr>
            </w:pPr>
            <w:r w:rsidRPr="009C0120">
              <w:rPr>
                <w:rFonts w:ascii="Times New Roman" w:hAnsi="Times New Roman" w:cs="Times New Roman"/>
                <w:sz w:val="28"/>
                <w:szCs w:val="28"/>
              </w:rPr>
              <w:t>свыше 50 л. с. (свыше 36,77 кВт)</w:t>
            </w:r>
          </w:p>
        </w:tc>
        <w:tc>
          <w:tcPr>
            <w:tcW w:w="1304" w:type="dxa"/>
            <w:tcBorders>
              <w:bottom w:val="nil"/>
            </w:tcBorders>
          </w:tcPr>
          <w:p w:rsidR="00DB4E6E" w:rsidRPr="009C0120" w:rsidRDefault="00DB4E6E">
            <w:pPr>
              <w:pStyle w:val="ConsPlusNormal"/>
              <w:jc w:val="right"/>
              <w:rPr>
                <w:rFonts w:ascii="Times New Roman" w:hAnsi="Times New Roman" w:cs="Times New Roman"/>
                <w:sz w:val="28"/>
                <w:szCs w:val="28"/>
              </w:rPr>
            </w:pPr>
            <w:r w:rsidRPr="009C0120">
              <w:rPr>
                <w:rFonts w:ascii="Times New Roman" w:hAnsi="Times New Roman" w:cs="Times New Roman"/>
                <w:sz w:val="28"/>
                <w:szCs w:val="28"/>
              </w:rPr>
              <w:t>50</w:t>
            </w:r>
          </w:p>
        </w:tc>
      </w:tr>
      <w:tr w:rsidR="00DB4E6E" w:rsidRPr="009C0120">
        <w:tblPrEx>
          <w:tblBorders>
            <w:insideH w:val="nil"/>
          </w:tblBorders>
        </w:tblPrEx>
        <w:tc>
          <w:tcPr>
            <w:tcW w:w="9071" w:type="dxa"/>
            <w:gridSpan w:val="2"/>
            <w:tcBorders>
              <w:top w:val="nil"/>
            </w:tcBorders>
          </w:tcPr>
          <w:p w:rsidR="00DB4E6E" w:rsidRPr="009C0120" w:rsidRDefault="00DB4E6E">
            <w:pPr>
              <w:pStyle w:val="ConsPlusNormal"/>
              <w:jc w:val="both"/>
              <w:rPr>
                <w:rFonts w:ascii="Times New Roman" w:hAnsi="Times New Roman" w:cs="Times New Roman"/>
                <w:sz w:val="28"/>
                <w:szCs w:val="28"/>
              </w:rPr>
            </w:pPr>
            <w:r w:rsidRPr="009C0120">
              <w:rPr>
                <w:rFonts w:ascii="Times New Roman" w:hAnsi="Times New Roman" w:cs="Times New Roman"/>
                <w:sz w:val="28"/>
                <w:szCs w:val="28"/>
              </w:rPr>
              <w:t xml:space="preserve">(в ред. </w:t>
            </w:r>
            <w:hyperlink r:id="rId18" w:history="1">
              <w:r w:rsidRPr="009C0120">
                <w:rPr>
                  <w:rFonts w:ascii="Times New Roman" w:hAnsi="Times New Roman" w:cs="Times New Roman"/>
                  <w:color w:val="0000FF"/>
                  <w:sz w:val="28"/>
                  <w:szCs w:val="28"/>
                </w:rPr>
                <w:t>Закона</w:t>
              </w:r>
            </w:hyperlink>
            <w:r w:rsidRPr="009C0120">
              <w:rPr>
                <w:rFonts w:ascii="Times New Roman" w:hAnsi="Times New Roman" w:cs="Times New Roman"/>
                <w:sz w:val="28"/>
                <w:szCs w:val="28"/>
              </w:rPr>
              <w:t xml:space="preserve"> Калужской области от 31.10.2018 N 391-ОЗ)</w:t>
            </w:r>
          </w:p>
        </w:tc>
      </w:tr>
      <w:tr w:rsidR="00DB4E6E" w:rsidRPr="009C0120">
        <w:tc>
          <w:tcPr>
            <w:tcW w:w="7767" w:type="dxa"/>
          </w:tcPr>
          <w:p w:rsidR="00DB4E6E" w:rsidRPr="009C0120" w:rsidRDefault="00DB4E6E">
            <w:pPr>
              <w:pStyle w:val="ConsPlusNormal"/>
              <w:rPr>
                <w:rFonts w:ascii="Times New Roman" w:hAnsi="Times New Roman" w:cs="Times New Roman"/>
                <w:sz w:val="28"/>
                <w:szCs w:val="28"/>
              </w:rPr>
            </w:pPr>
            <w:r w:rsidRPr="009C0120">
              <w:rPr>
                <w:rFonts w:ascii="Times New Roman" w:hAnsi="Times New Roman" w:cs="Times New Roman"/>
                <w:sz w:val="28"/>
                <w:szCs w:val="28"/>
              </w:rPr>
              <w:t>Катера, моторные лодки и другие водные транспортные средства с мощностью двигателя (с каждой лошадиной силы):</w:t>
            </w:r>
          </w:p>
        </w:tc>
        <w:tc>
          <w:tcPr>
            <w:tcW w:w="1304" w:type="dxa"/>
          </w:tcPr>
          <w:p w:rsidR="00DB4E6E" w:rsidRPr="009C0120" w:rsidRDefault="00DB4E6E">
            <w:pPr>
              <w:pStyle w:val="ConsPlusNormal"/>
              <w:rPr>
                <w:rFonts w:ascii="Times New Roman" w:hAnsi="Times New Roman" w:cs="Times New Roman"/>
                <w:sz w:val="28"/>
                <w:szCs w:val="28"/>
              </w:rPr>
            </w:pPr>
          </w:p>
        </w:tc>
      </w:tr>
      <w:tr w:rsidR="00DB4E6E" w:rsidRPr="009C0120">
        <w:tblPrEx>
          <w:tblBorders>
            <w:insideH w:val="nil"/>
          </w:tblBorders>
        </w:tblPrEx>
        <w:tc>
          <w:tcPr>
            <w:tcW w:w="7767" w:type="dxa"/>
            <w:tcBorders>
              <w:bottom w:val="nil"/>
            </w:tcBorders>
          </w:tcPr>
          <w:p w:rsidR="00DB4E6E" w:rsidRPr="009C0120" w:rsidRDefault="00DB4E6E">
            <w:pPr>
              <w:pStyle w:val="ConsPlusNormal"/>
              <w:rPr>
                <w:rFonts w:ascii="Times New Roman" w:hAnsi="Times New Roman" w:cs="Times New Roman"/>
                <w:sz w:val="28"/>
                <w:szCs w:val="28"/>
              </w:rPr>
            </w:pPr>
            <w:r w:rsidRPr="009C0120">
              <w:rPr>
                <w:rFonts w:ascii="Times New Roman" w:hAnsi="Times New Roman" w:cs="Times New Roman"/>
                <w:sz w:val="28"/>
                <w:szCs w:val="28"/>
              </w:rPr>
              <w:t>до 12 л. с. (до 8,83 кВт) включительно</w:t>
            </w:r>
          </w:p>
        </w:tc>
        <w:tc>
          <w:tcPr>
            <w:tcW w:w="1304" w:type="dxa"/>
            <w:tcBorders>
              <w:bottom w:val="nil"/>
            </w:tcBorders>
          </w:tcPr>
          <w:p w:rsidR="00DB4E6E" w:rsidRPr="009C0120" w:rsidRDefault="00DB4E6E">
            <w:pPr>
              <w:pStyle w:val="ConsPlusNormal"/>
              <w:jc w:val="right"/>
              <w:rPr>
                <w:rFonts w:ascii="Times New Roman" w:hAnsi="Times New Roman" w:cs="Times New Roman"/>
                <w:sz w:val="28"/>
                <w:szCs w:val="28"/>
              </w:rPr>
            </w:pPr>
            <w:r w:rsidRPr="009C0120">
              <w:rPr>
                <w:rFonts w:ascii="Times New Roman" w:hAnsi="Times New Roman" w:cs="Times New Roman"/>
                <w:sz w:val="28"/>
                <w:szCs w:val="28"/>
              </w:rPr>
              <w:t>20</w:t>
            </w:r>
          </w:p>
        </w:tc>
      </w:tr>
      <w:tr w:rsidR="00DB4E6E" w:rsidRPr="009C0120">
        <w:tblPrEx>
          <w:tblBorders>
            <w:insideH w:val="nil"/>
          </w:tblBorders>
        </w:tblPrEx>
        <w:tc>
          <w:tcPr>
            <w:tcW w:w="9071" w:type="dxa"/>
            <w:gridSpan w:val="2"/>
            <w:tcBorders>
              <w:top w:val="nil"/>
            </w:tcBorders>
          </w:tcPr>
          <w:p w:rsidR="00DB4E6E" w:rsidRPr="009C0120" w:rsidRDefault="00DB4E6E">
            <w:pPr>
              <w:pStyle w:val="ConsPlusNormal"/>
              <w:jc w:val="both"/>
              <w:rPr>
                <w:rFonts w:ascii="Times New Roman" w:hAnsi="Times New Roman" w:cs="Times New Roman"/>
                <w:sz w:val="28"/>
                <w:szCs w:val="28"/>
              </w:rPr>
            </w:pPr>
            <w:r w:rsidRPr="009C0120">
              <w:rPr>
                <w:rFonts w:ascii="Times New Roman" w:hAnsi="Times New Roman" w:cs="Times New Roman"/>
                <w:sz w:val="28"/>
                <w:szCs w:val="28"/>
              </w:rPr>
              <w:t xml:space="preserve">(в ред. </w:t>
            </w:r>
            <w:hyperlink r:id="rId19" w:history="1">
              <w:r w:rsidRPr="009C0120">
                <w:rPr>
                  <w:rFonts w:ascii="Times New Roman" w:hAnsi="Times New Roman" w:cs="Times New Roman"/>
                  <w:color w:val="0000FF"/>
                  <w:sz w:val="28"/>
                  <w:szCs w:val="28"/>
                </w:rPr>
                <w:t>Закона</w:t>
              </w:r>
            </w:hyperlink>
            <w:r w:rsidRPr="009C0120">
              <w:rPr>
                <w:rFonts w:ascii="Times New Roman" w:hAnsi="Times New Roman" w:cs="Times New Roman"/>
                <w:sz w:val="28"/>
                <w:szCs w:val="28"/>
              </w:rPr>
              <w:t xml:space="preserve"> Калужской области от 31.10.2018 N 391-ОЗ)</w:t>
            </w:r>
          </w:p>
        </w:tc>
      </w:tr>
      <w:tr w:rsidR="00DB4E6E" w:rsidRPr="009C0120">
        <w:tblPrEx>
          <w:tblBorders>
            <w:insideH w:val="nil"/>
          </w:tblBorders>
        </w:tblPrEx>
        <w:tc>
          <w:tcPr>
            <w:tcW w:w="7767" w:type="dxa"/>
            <w:tcBorders>
              <w:bottom w:val="nil"/>
            </w:tcBorders>
          </w:tcPr>
          <w:p w:rsidR="00DB4E6E" w:rsidRPr="009C0120" w:rsidRDefault="00DB4E6E">
            <w:pPr>
              <w:pStyle w:val="ConsPlusNormal"/>
              <w:rPr>
                <w:rFonts w:ascii="Times New Roman" w:hAnsi="Times New Roman" w:cs="Times New Roman"/>
                <w:sz w:val="28"/>
                <w:szCs w:val="28"/>
              </w:rPr>
            </w:pPr>
            <w:r w:rsidRPr="009C0120">
              <w:rPr>
                <w:rFonts w:ascii="Times New Roman" w:hAnsi="Times New Roman" w:cs="Times New Roman"/>
                <w:sz w:val="28"/>
                <w:szCs w:val="28"/>
              </w:rPr>
              <w:t xml:space="preserve">свыше 12 л. </w:t>
            </w:r>
            <w:proofErr w:type="gramStart"/>
            <w:r w:rsidRPr="009C0120">
              <w:rPr>
                <w:rFonts w:ascii="Times New Roman" w:hAnsi="Times New Roman" w:cs="Times New Roman"/>
                <w:sz w:val="28"/>
                <w:szCs w:val="28"/>
              </w:rPr>
              <w:t>с</w:t>
            </w:r>
            <w:proofErr w:type="gramEnd"/>
            <w:r w:rsidRPr="009C0120">
              <w:rPr>
                <w:rFonts w:ascii="Times New Roman" w:hAnsi="Times New Roman" w:cs="Times New Roman"/>
                <w:sz w:val="28"/>
                <w:szCs w:val="28"/>
              </w:rPr>
              <w:t xml:space="preserve">. до 45 л. </w:t>
            </w:r>
            <w:proofErr w:type="gramStart"/>
            <w:r w:rsidRPr="009C0120">
              <w:rPr>
                <w:rFonts w:ascii="Times New Roman" w:hAnsi="Times New Roman" w:cs="Times New Roman"/>
                <w:sz w:val="28"/>
                <w:szCs w:val="28"/>
              </w:rPr>
              <w:t>с</w:t>
            </w:r>
            <w:proofErr w:type="gramEnd"/>
            <w:r w:rsidRPr="009C0120">
              <w:rPr>
                <w:rFonts w:ascii="Times New Roman" w:hAnsi="Times New Roman" w:cs="Times New Roman"/>
                <w:sz w:val="28"/>
                <w:szCs w:val="28"/>
              </w:rPr>
              <w:t xml:space="preserve">. (свыше 8,83 кВт до 33,10 кВт) </w:t>
            </w:r>
            <w:r w:rsidRPr="009C0120">
              <w:rPr>
                <w:rFonts w:ascii="Times New Roman" w:hAnsi="Times New Roman" w:cs="Times New Roman"/>
                <w:sz w:val="28"/>
                <w:szCs w:val="28"/>
              </w:rPr>
              <w:lastRenderedPageBreak/>
              <w:t>включительно</w:t>
            </w:r>
          </w:p>
        </w:tc>
        <w:tc>
          <w:tcPr>
            <w:tcW w:w="1304" w:type="dxa"/>
            <w:tcBorders>
              <w:bottom w:val="nil"/>
            </w:tcBorders>
          </w:tcPr>
          <w:p w:rsidR="00DB4E6E" w:rsidRPr="009C0120" w:rsidRDefault="00DB4E6E">
            <w:pPr>
              <w:pStyle w:val="ConsPlusNormal"/>
              <w:jc w:val="right"/>
              <w:rPr>
                <w:rFonts w:ascii="Times New Roman" w:hAnsi="Times New Roman" w:cs="Times New Roman"/>
                <w:sz w:val="28"/>
                <w:szCs w:val="28"/>
              </w:rPr>
            </w:pPr>
            <w:r w:rsidRPr="009C0120">
              <w:rPr>
                <w:rFonts w:ascii="Times New Roman" w:hAnsi="Times New Roman" w:cs="Times New Roman"/>
                <w:sz w:val="28"/>
                <w:szCs w:val="28"/>
              </w:rPr>
              <w:lastRenderedPageBreak/>
              <w:t>30</w:t>
            </w:r>
          </w:p>
        </w:tc>
      </w:tr>
      <w:tr w:rsidR="00DB4E6E" w:rsidRPr="009C0120">
        <w:tblPrEx>
          <w:tblBorders>
            <w:insideH w:val="nil"/>
          </w:tblBorders>
        </w:tblPrEx>
        <w:tc>
          <w:tcPr>
            <w:tcW w:w="9071" w:type="dxa"/>
            <w:gridSpan w:val="2"/>
            <w:tcBorders>
              <w:top w:val="nil"/>
            </w:tcBorders>
          </w:tcPr>
          <w:p w:rsidR="00DB4E6E" w:rsidRPr="009C0120" w:rsidRDefault="00DB4E6E">
            <w:pPr>
              <w:pStyle w:val="ConsPlusNormal"/>
              <w:jc w:val="both"/>
              <w:rPr>
                <w:rFonts w:ascii="Times New Roman" w:hAnsi="Times New Roman" w:cs="Times New Roman"/>
                <w:sz w:val="28"/>
                <w:szCs w:val="28"/>
              </w:rPr>
            </w:pPr>
            <w:r w:rsidRPr="009C0120">
              <w:rPr>
                <w:rFonts w:ascii="Times New Roman" w:hAnsi="Times New Roman" w:cs="Times New Roman"/>
                <w:sz w:val="28"/>
                <w:szCs w:val="28"/>
              </w:rPr>
              <w:lastRenderedPageBreak/>
              <w:t xml:space="preserve">(в ред. </w:t>
            </w:r>
            <w:hyperlink r:id="rId20" w:history="1">
              <w:r w:rsidRPr="009C0120">
                <w:rPr>
                  <w:rFonts w:ascii="Times New Roman" w:hAnsi="Times New Roman" w:cs="Times New Roman"/>
                  <w:color w:val="0000FF"/>
                  <w:sz w:val="28"/>
                  <w:szCs w:val="28"/>
                </w:rPr>
                <w:t>Закона</w:t>
              </w:r>
            </w:hyperlink>
            <w:r w:rsidRPr="009C0120">
              <w:rPr>
                <w:rFonts w:ascii="Times New Roman" w:hAnsi="Times New Roman" w:cs="Times New Roman"/>
                <w:sz w:val="28"/>
                <w:szCs w:val="28"/>
              </w:rPr>
              <w:t xml:space="preserve"> Калужской области от 31.10.2018 N 391-ОЗ)</w:t>
            </w:r>
          </w:p>
        </w:tc>
      </w:tr>
      <w:tr w:rsidR="00DB4E6E" w:rsidRPr="009C0120">
        <w:tblPrEx>
          <w:tblBorders>
            <w:insideH w:val="nil"/>
          </w:tblBorders>
        </w:tblPrEx>
        <w:tc>
          <w:tcPr>
            <w:tcW w:w="7767" w:type="dxa"/>
            <w:tcBorders>
              <w:bottom w:val="nil"/>
            </w:tcBorders>
          </w:tcPr>
          <w:p w:rsidR="00DB4E6E" w:rsidRPr="009C0120" w:rsidRDefault="00DB4E6E">
            <w:pPr>
              <w:pStyle w:val="ConsPlusNormal"/>
              <w:rPr>
                <w:rFonts w:ascii="Times New Roman" w:hAnsi="Times New Roman" w:cs="Times New Roman"/>
                <w:sz w:val="28"/>
                <w:szCs w:val="28"/>
              </w:rPr>
            </w:pPr>
            <w:r w:rsidRPr="009C0120">
              <w:rPr>
                <w:rFonts w:ascii="Times New Roman" w:hAnsi="Times New Roman" w:cs="Times New Roman"/>
                <w:sz w:val="28"/>
                <w:szCs w:val="28"/>
              </w:rPr>
              <w:t xml:space="preserve">свыше 45 л. </w:t>
            </w:r>
            <w:proofErr w:type="gramStart"/>
            <w:r w:rsidRPr="009C0120">
              <w:rPr>
                <w:rFonts w:ascii="Times New Roman" w:hAnsi="Times New Roman" w:cs="Times New Roman"/>
                <w:sz w:val="28"/>
                <w:szCs w:val="28"/>
              </w:rPr>
              <w:t>с</w:t>
            </w:r>
            <w:proofErr w:type="gramEnd"/>
            <w:r w:rsidRPr="009C0120">
              <w:rPr>
                <w:rFonts w:ascii="Times New Roman" w:hAnsi="Times New Roman" w:cs="Times New Roman"/>
                <w:sz w:val="28"/>
                <w:szCs w:val="28"/>
              </w:rPr>
              <w:t xml:space="preserve">. до 100 л. </w:t>
            </w:r>
            <w:proofErr w:type="gramStart"/>
            <w:r w:rsidRPr="009C0120">
              <w:rPr>
                <w:rFonts w:ascii="Times New Roman" w:hAnsi="Times New Roman" w:cs="Times New Roman"/>
                <w:sz w:val="28"/>
                <w:szCs w:val="28"/>
              </w:rPr>
              <w:t>с</w:t>
            </w:r>
            <w:proofErr w:type="gramEnd"/>
            <w:r w:rsidRPr="009C0120">
              <w:rPr>
                <w:rFonts w:ascii="Times New Roman" w:hAnsi="Times New Roman" w:cs="Times New Roman"/>
                <w:sz w:val="28"/>
                <w:szCs w:val="28"/>
              </w:rPr>
              <w:t>. (свыше 33,10 кВт до 73,55 кВт) включительно</w:t>
            </w:r>
          </w:p>
        </w:tc>
        <w:tc>
          <w:tcPr>
            <w:tcW w:w="1304" w:type="dxa"/>
            <w:tcBorders>
              <w:bottom w:val="nil"/>
            </w:tcBorders>
          </w:tcPr>
          <w:p w:rsidR="00DB4E6E" w:rsidRPr="009C0120" w:rsidRDefault="00DB4E6E">
            <w:pPr>
              <w:pStyle w:val="ConsPlusNormal"/>
              <w:jc w:val="right"/>
              <w:rPr>
                <w:rFonts w:ascii="Times New Roman" w:hAnsi="Times New Roman" w:cs="Times New Roman"/>
                <w:sz w:val="28"/>
                <w:szCs w:val="28"/>
              </w:rPr>
            </w:pPr>
            <w:r w:rsidRPr="009C0120">
              <w:rPr>
                <w:rFonts w:ascii="Times New Roman" w:hAnsi="Times New Roman" w:cs="Times New Roman"/>
                <w:sz w:val="28"/>
                <w:szCs w:val="28"/>
              </w:rPr>
              <w:t>100</w:t>
            </w:r>
          </w:p>
        </w:tc>
      </w:tr>
      <w:tr w:rsidR="00DB4E6E" w:rsidRPr="009C0120">
        <w:tblPrEx>
          <w:tblBorders>
            <w:insideH w:val="nil"/>
          </w:tblBorders>
        </w:tblPrEx>
        <w:tc>
          <w:tcPr>
            <w:tcW w:w="9071" w:type="dxa"/>
            <w:gridSpan w:val="2"/>
            <w:tcBorders>
              <w:top w:val="nil"/>
            </w:tcBorders>
          </w:tcPr>
          <w:p w:rsidR="00DB4E6E" w:rsidRPr="009C0120" w:rsidRDefault="00DB4E6E">
            <w:pPr>
              <w:pStyle w:val="ConsPlusNormal"/>
              <w:jc w:val="both"/>
              <w:rPr>
                <w:rFonts w:ascii="Times New Roman" w:hAnsi="Times New Roman" w:cs="Times New Roman"/>
                <w:sz w:val="28"/>
                <w:szCs w:val="28"/>
              </w:rPr>
            </w:pPr>
            <w:r w:rsidRPr="009C0120">
              <w:rPr>
                <w:rFonts w:ascii="Times New Roman" w:hAnsi="Times New Roman" w:cs="Times New Roman"/>
                <w:sz w:val="28"/>
                <w:szCs w:val="28"/>
              </w:rPr>
              <w:t xml:space="preserve">(в ред. </w:t>
            </w:r>
            <w:hyperlink r:id="rId21" w:history="1">
              <w:r w:rsidRPr="009C0120">
                <w:rPr>
                  <w:rFonts w:ascii="Times New Roman" w:hAnsi="Times New Roman" w:cs="Times New Roman"/>
                  <w:color w:val="0000FF"/>
                  <w:sz w:val="28"/>
                  <w:szCs w:val="28"/>
                </w:rPr>
                <w:t>Закона</w:t>
              </w:r>
            </w:hyperlink>
            <w:r w:rsidRPr="009C0120">
              <w:rPr>
                <w:rFonts w:ascii="Times New Roman" w:hAnsi="Times New Roman" w:cs="Times New Roman"/>
                <w:sz w:val="28"/>
                <w:szCs w:val="28"/>
              </w:rPr>
              <w:t xml:space="preserve"> Калужской области от 31.10.2018 N 391-ОЗ)</w:t>
            </w:r>
          </w:p>
        </w:tc>
      </w:tr>
      <w:tr w:rsidR="00DB4E6E" w:rsidRPr="009C0120">
        <w:tblPrEx>
          <w:tblBorders>
            <w:insideH w:val="nil"/>
          </w:tblBorders>
        </w:tblPrEx>
        <w:tc>
          <w:tcPr>
            <w:tcW w:w="7767" w:type="dxa"/>
            <w:tcBorders>
              <w:bottom w:val="nil"/>
            </w:tcBorders>
          </w:tcPr>
          <w:p w:rsidR="00DB4E6E" w:rsidRPr="009C0120" w:rsidRDefault="00DB4E6E">
            <w:pPr>
              <w:pStyle w:val="ConsPlusNormal"/>
              <w:rPr>
                <w:rFonts w:ascii="Times New Roman" w:hAnsi="Times New Roman" w:cs="Times New Roman"/>
                <w:sz w:val="28"/>
                <w:szCs w:val="28"/>
              </w:rPr>
            </w:pPr>
            <w:r w:rsidRPr="009C0120">
              <w:rPr>
                <w:rFonts w:ascii="Times New Roman" w:hAnsi="Times New Roman" w:cs="Times New Roman"/>
                <w:sz w:val="28"/>
                <w:szCs w:val="28"/>
              </w:rPr>
              <w:t>свыше 100 л. с. (свыше 73,55 кВт)</w:t>
            </w:r>
          </w:p>
        </w:tc>
        <w:tc>
          <w:tcPr>
            <w:tcW w:w="1304" w:type="dxa"/>
            <w:tcBorders>
              <w:bottom w:val="nil"/>
            </w:tcBorders>
          </w:tcPr>
          <w:p w:rsidR="00DB4E6E" w:rsidRPr="009C0120" w:rsidRDefault="00DB4E6E">
            <w:pPr>
              <w:pStyle w:val="ConsPlusNormal"/>
              <w:jc w:val="right"/>
              <w:rPr>
                <w:rFonts w:ascii="Times New Roman" w:hAnsi="Times New Roman" w:cs="Times New Roman"/>
                <w:sz w:val="28"/>
                <w:szCs w:val="28"/>
              </w:rPr>
            </w:pPr>
            <w:r w:rsidRPr="009C0120">
              <w:rPr>
                <w:rFonts w:ascii="Times New Roman" w:hAnsi="Times New Roman" w:cs="Times New Roman"/>
                <w:sz w:val="28"/>
                <w:szCs w:val="28"/>
              </w:rPr>
              <w:t>200</w:t>
            </w:r>
          </w:p>
        </w:tc>
      </w:tr>
      <w:tr w:rsidR="00DB4E6E" w:rsidRPr="009C0120">
        <w:tblPrEx>
          <w:tblBorders>
            <w:insideH w:val="nil"/>
          </w:tblBorders>
        </w:tblPrEx>
        <w:tc>
          <w:tcPr>
            <w:tcW w:w="9071" w:type="dxa"/>
            <w:gridSpan w:val="2"/>
            <w:tcBorders>
              <w:top w:val="nil"/>
            </w:tcBorders>
          </w:tcPr>
          <w:p w:rsidR="00DB4E6E" w:rsidRPr="009C0120" w:rsidRDefault="00DB4E6E">
            <w:pPr>
              <w:pStyle w:val="ConsPlusNormal"/>
              <w:jc w:val="both"/>
              <w:rPr>
                <w:rFonts w:ascii="Times New Roman" w:hAnsi="Times New Roman" w:cs="Times New Roman"/>
                <w:sz w:val="28"/>
                <w:szCs w:val="28"/>
              </w:rPr>
            </w:pPr>
            <w:r w:rsidRPr="009C0120">
              <w:rPr>
                <w:rFonts w:ascii="Times New Roman" w:hAnsi="Times New Roman" w:cs="Times New Roman"/>
                <w:sz w:val="28"/>
                <w:szCs w:val="28"/>
              </w:rPr>
              <w:t xml:space="preserve">(в ред. </w:t>
            </w:r>
            <w:hyperlink r:id="rId22" w:history="1">
              <w:r w:rsidRPr="009C0120">
                <w:rPr>
                  <w:rFonts w:ascii="Times New Roman" w:hAnsi="Times New Roman" w:cs="Times New Roman"/>
                  <w:color w:val="0000FF"/>
                  <w:sz w:val="28"/>
                  <w:szCs w:val="28"/>
                </w:rPr>
                <w:t>Закона</w:t>
              </w:r>
            </w:hyperlink>
            <w:r w:rsidRPr="009C0120">
              <w:rPr>
                <w:rFonts w:ascii="Times New Roman" w:hAnsi="Times New Roman" w:cs="Times New Roman"/>
                <w:sz w:val="28"/>
                <w:szCs w:val="28"/>
              </w:rPr>
              <w:t xml:space="preserve"> Калужской области от 31.10.2018 N 391-ОЗ)</w:t>
            </w:r>
          </w:p>
        </w:tc>
      </w:tr>
      <w:tr w:rsidR="00DB4E6E" w:rsidRPr="009C0120">
        <w:tc>
          <w:tcPr>
            <w:tcW w:w="7767" w:type="dxa"/>
          </w:tcPr>
          <w:p w:rsidR="00DB4E6E" w:rsidRPr="009C0120" w:rsidRDefault="00DB4E6E">
            <w:pPr>
              <w:pStyle w:val="ConsPlusNormal"/>
              <w:rPr>
                <w:rFonts w:ascii="Times New Roman" w:hAnsi="Times New Roman" w:cs="Times New Roman"/>
                <w:sz w:val="28"/>
                <w:szCs w:val="28"/>
              </w:rPr>
            </w:pPr>
            <w:r w:rsidRPr="009C0120">
              <w:rPr>
                <w:rFonts w:ascii="Times New Roman" w:hAnsi="Times New Roman" w:cs="Times New Roman"/>
                <w:sz w:val="28"/>
                <w:szCs w:val="28"/>
              </w:rPr>
              <w:t>Яхты и другие парусно-моторные суда с мощностью двигателя (с каждой лошадиной силы):</w:t>
            </w:r>
          </w:p>
        </w:tc>
        <w:tc>
          <w:tcPr>
            <w:tcW w:w="1304" w:type="dxa"/>
          </w:tcPr>
          <w:p w:rsidR="00DB4E6E" w:rsidRPr="009C0120" w:rsidRDefault="00DB4E6E">
            <w:pPr>
              <w:pStyle w:val="ConsPlusNormal"/>
              <w:rPr>
                <w:rFonts w:ascii="Times New Roman" w:hAnsi="Times New Roman" w:cs="Times New Roman"/>
                <w:sz w:val="28"/>
                <w:szCs w:val="28"/>
              </w:rPr>
            </w:pPr>
          </w:p>
        </w:tc>
      </w:tr>
      <w:tr w:rsidR="00DB4E6E" w:rsidRPr="009C0120">
        <w:tblPrEx>
          <w:tblBorders>
            <w:insideH w:val="nil"/>
          </w:tblBorders>
        </w:tblPrEx>
        <w:tc>
          <w:tcPr>
            <w:tcW w:w="7767" w:type="dxa"/>
            <w:tcBorders>
              <w:bottom w:val="nil"/>
            </w:tcBorders>
          </w:tcPr>
          <w:p w:rsidR="00DB4E6E" w:rsidRPr="009C0120" w:rsidRDefault="00DB4E6E">
            <w:pPr>
              <w:pStyle w:val="ConsPlusNormal"/>
              <w:rPr>
                <w:rFonts w:ascii="Times New Roman" w:hAnsi="Times New Roman" w:cs="Times New Roman"/>
                <w:sz w:val="28"/>
                <w:szCs w:val="28"/>
              </w:rPr>
            </w:pPr>
            <w:r w:rsidRPr="009C0120">
              <w:rPr>
                <w:rFonts w:ascii="Times New Roman" w:hAnsi="Times New Roman" w:cs="Times New Roman"/>
                <w:sz w:val="28"/>
                <w:szCs w:val="28"/>
              </w:rPr>
              <w:t>до 100 л. с. (до 73,55 кВт) включительно</w:t>
            </w:r>
          </w:p>
        </w:tc>
        <w:tc>
          <w:tcPr>
            <w:tcW w:w="1304" w:type="dxa"/>
            <w:tcBorders>
              <w:bottom w:val="nil"/>
            </w:tcBorders>
          </w:tcPr>
          <w:p w:rsidR="00DB4E6E" w:rsidRPr="009C0120" w:rsidRDefault="00DB4E6E">
            <w:pPr>
              <w:pStyle w:val="ConsPlusNormal"/>
              <w:jc w:val="right"/>
              <w:rPr>
                <w:rFonts w:ascii="Times New Roman" w:hAnsi="Times New Roman" w:cs="Times New Roman"/>
                <w:sz w:val="28"/>
                <w:szCs w:val="28"/>
              </w:rPr>
            </w:pPr>
            <w:r w:rsidRPr="009C0120">
              <w:rPr>
                <w:rFonts w:ascii="Times New Roman" w:hAnsi="Times New Roman" w:cs="Times New Roman"/>
                <w:sz w:val="28"/>
                <w:szCs w:val="28"/>
              </w:rPr>
              <w:t>200</w:t>
            </w:r>
          </w:p>
        </w:tc>
      </w:tr>
      <w:tr w:rsidR="00DB4E6E" w:rsidRPr="009C0120">
        <w:tblPrEx>
          <w:tblBorders>
            <w:insideH w:val="nil"/>
          </w:tblBorders>
        </w:tblPrEx>
        <w:tc>
          <w:tcPr>
            <w:tcW w:w="9071" w:type="dxa"/>
            <w:gridSpan w:val="2"/>
            <w:tcBorders>
              <w:top w:val="nil"/>
            </w:tcBorders>
          </w:tcPr>
          <w:p w:rsidR="00DB4E6E" w:rsidRPr="009C0120" w:rsidRDefault="00DB4E6E">
            <w:pPr>
              <w:pStyle w:val="ConsPlusNormal"/>
              <w:jc w:val="both"/>
              <w:rPr>
                <w:rFonts w:ascii="Times New Roman" w:hAnsi="Times New Roman" w:cs="Times New Roman"/>
                <w:sz w:val="28"/>
                <w:szCs w:val="28"/>
              </w:rPr>
            </w:pPr>
            <w:r w:rsidRPr="009C0120">
              <w:rPr>
                <w:rFonts w:ascii="Times New Roman" w:hAnsi="Times New Roman" w:cs="Times New Roman"/>
                <w:sz w:val="28"/>
                <w:szCs w:val="28"/>
              </w:rPr>
              <w:t xml:space="preserve">(в ред. </w:t>
            </w:r>
            <w:hyperlink r:id="rId23" w:history="1">
              <w:r w:rsidRPr="009C0120">
                <w:rPr>
                  <w:rFonts w:ascii="Times New Roman" w:hAnsi="Times New Roman" w:cs="Times New Roman"/>
                  <w:color w:val="0000FF"/>
                  <w:sz w:val="28"/>
                  <w:szCs w:val="28"/>
                </w:rPr>
                <w:t>Закона</w:t>
              </w:r>
            </w:hyperlink>
            <w:r w:rsidRPr="009C0120">
              <w:rPr>
                <w:rFonts w:ascii="Times New Roman" w:hAnsi="Times New Roman" w:cs="Times New Roman"/>
                <w:sz w:val="28"/>
                <w:szCs w:val="28"/>
              </w:rPr>
              <w:t xml:space="preserve"> Калужской области от 31.10.2018 N 391-ОЗ)</w:t>
            </w:r>
          </w:p>
        </w:tc>
      </w:tr>
      <w:tr w:rsidR="00DB4E6E" w:rsidRPr="009C0120">
        <w:tblPrEx>
          <w:tblBorders>
            <w:insideH w:val="nil"/>
          </w:tblBorders>
        </w:tblPrEx>
        <w:tc>
          <w:tcPr>
            <w:tcW w:w="7767" w:type="dxa"/>
            <w:tcBorders>
              <w:bottom w:val="nil"/>
            </w:tcBorders>
          </w:tcPr>
          <w:p w:rsidR="00DB4E6E" w:rsidRPr="009C0120" w:rsidRDefault="00DB4E6E">
            <w:pPr>
              <w:pStyle w:val="ConsPlusNormal"/>
              <w:rPr>
                <w:rFonts w:ascii="Times New Roman" w:hAnsi="Times New Roman" w:cs="Times New Roman"/>
                <w:sz w:val="28"/>
                <w:szCs w:val="28"/>
              </w:rPr>
            </w:pPr>
            <w:r w:rsidRPr="009C0120">
              <w:rPr>
                <w:rFonts w:ascii="Times New Roman" w:hAnsi="Times New Roman" w:cs="Times New Roman"/>
                <w:sz w:val="28"/>
                <w:szCs w:val="28"/>
              </w:rPr>
              <w:t>свыше 100 л. с. (свыше 73,55 кВт)</w:t>
            </w:r>
          </w:p>
        </w:tc>
        <w:tc>
          <w:tcPr>
            <w:tcW w:w="1304" w:type="dxa"/>
            <w:tcBorders>
              <w:bottom w:val="nil"/>
            </w:tcBorders>
          </w:tcPr>
          <w:p w:rsidR="00DB4E6E" w:rsidRPr="009C0120" w:rsidRDefault="00DB4E6E">
            <w:pPr>
              <w:pStyle w:val="ConsPlusNormal"/>
              <w:jc w:val="right"/>
              <w:rPr>
                <w:rFonts w:ascii="Times New Roman" w:hAnsi="Times New Roman" w:cs="Times New Roman"/>
                <w:sz w:val="28"/>
                <w:szCs w:val="28"/>
              </w:rPr>
            </w:pPr>
            <w:r w:rsidRPr="009C0120">
              <w:rPr>
                <w:rFonts w:ascii="Times New Roman" w:hAnsi="Times New Roman" w:cs="Times New Roman"/>
                <w:sz w:val="28"/>
                <w:szCs w:val="28"/>
              </w:rPr>
              <w:t>400</w:t>
            </w:r>
          </w:p>
        </w:tc>
      </w:tr>
      <w:tr w:rsidR="00DB4E6E" w:rsidRPr="009C0120">
        <w:tblPrEx>
          <w:tblBorders>
            <w:insideH w:val="nil"/>
          </w:tblBorders>
        </w:tblPrEx>
        <w:tc>
          <w:tcPr>
            <w:tcW w:w="9071" w:type="dxa"/>
            <w:gridSpan w:val="2"/>
            <w:tcBorders>
              <w:top w:val="nil"/>
            </w:tcBorders>
          </w:tcPr>
          <w:p w:rsidR="00DB4E6E" w:rsidRPr="009C0120" w:rsidRDefault="00DB4E6E">
            <w:pPr>
              <w:pStyle w:val="ConsPlusNormal"/>
              <w:jc w:val="both"/>
              <w:rPr>
                <w:rFonts w:ascii="Times New Roman" w:hAnsi="Times New Roman" w:cs="Times New Roman"/>
                <w:sz w:val="28"/>
                <w:szCs w:val="28"/>
              </w:rPr>
            </w:pPr>
            <w:r w:rsidRPr="009C0120">
              <w:rPr>
                <w:rFonts w:ascii="Times New Roman" w:hAnsi="Times New Roman" w:cs="Times New Roman"/>
                <w:sz w:val="28"/>
                <w:szCs w:val="28"/>
              </w:rPr>
              <w:t xml:space="preserve">(в ред. </w:t>
            </w:r>
            <w:hyperlink r:id="rId24" w:history="1">
              <w:r w:rsidRPr="009C0120">
                <w:rPr>
                  <w:rFonts w:ascii="Times New Roman" w:hAnsi="Times New Roman" w:cs="Times New Roman"/>
                  <w:color w:val="0000FF"/>
                  <w:sz w:val="28"/>
                  <w:szCs w:val="28"/>
                </w:rPr>
                <w:t>Закона</w:t>
              </w:r>
            </w:hyperlink>
            <w:r w:rsidRPr="009C0120">
              <w:rPr>
                <w:rFonts w:ascii="Times New Roman" w:hAnsi="Times New Roman" w:cs="Times New Roman"/>
                <w:sz w:val="28"/>
                <w:szCs w:val="28"/>
              </w:rPr>
              <w:t xml:space="preserve"> Калужской области от 31.10.2018 N 391-ОЗ)</w:t>
            </w:r>
          </w:p>
        </w:tc>
      </w:tr>
      <w:tr w:rsidR="00DB4E6E" w:rsidRPr="009C0120">
        <w:tc>
          <w:tcPr>
            <w:tcW w:w="7767" w:type="dxa"/>
          </w:tcPr>
          <w:p w:rsidR="00DB4E6E" w:rsidRPr="009C0120" w:rsidRDefault="00DB4E6E">
            <w:pPr>
              <w:pStyle w:val="ConsPlusNormal"/>
              <w:rPr>
                <w:rFonts w:ascii="Times New Roman" w:hAnsi="Times New Roman" w:cs="Times New Roman"/>
                <w:sz w:val="28"/>
                <w:szCs w:val="28"/>
              </w:rPr>
            </w:pPr>
            <w:r w:rsidRPr="009C0120">
              <w:rPr>
                <w:rFonts w:ascii="Times New Roman" w:hAnsi="Times New Roman" w:cs="Times New Roman"/>
                <w:sz w:val="28"/>
                <w:szCs w:val="28"/>
              </w:rPr>
              <w:t>Гидроциклы с мощностью двигателя (с каждой лошадиной силы):</w:t>
            </w:r>
          </w:p>
        </w:tc>
        <w:tc>
          <w:tcPr>
            <w:tcW w:w="1304" w:type="dxa"/>
          </w:tcPr>
          <w:p w:rsidR="00DB4E6E" w:rsidRPr="009C0120" w:rsidRDefault="00DB4E6E">
            <w:pPr>
              <w:pStyle w:val="ConsPlusNormal"/>
              <w:rPr>
                <w:rFonts w:ascii="Times New Roman" w:hAnsi="Times New Roman" w:cs="Times New Roman"/>
                <w:sz w:val="28"/>
                <w:szCs w:val="28"/>
              </w:rPr>
            </w:pPr>
          </w:p>
        </w:tc>
      </w:tr>
      <w:tr w:rsidR="00DB4E6E" w:rsidRPr="009C0120">
        <w:tblPrEx>
          <w:tblBorders>
            <w:insideH w:val="nil"/>
          </w:tblBorders>
        </w:tblPrEx>
        <w:tc>
          <w:tcPr>
            <w:tcW w:w="7767" w:type="dxa"/>
            <w:tcBorders>
              <w:bottom w:val="nil"/>
            </w:tcBorders>
          </w:tcPr>
          <w:p w:rsidR="00DB4E6E" w:rsidRPr="009C0120" w:rsidRDefault="00DB4E6E">
            <w:pPr>
              <w:pStyle w:val="ConsPlusNormal"/>
              <w:rPr>
                <w:rFonts w:ascii="Times New Roman" w:hAnsi="Times New Roman" w:cs="Times New Roman"/>
                <w:sz w:val="28"/>
                <w:szCs w:val="28"/>
              </w:rPr>
            </w:pPr>
            <w:r w:rsidRPr="009C0120">
              <w:rPr>
                <w:rFonts w:ascii="Times New Roman" w:hAnsi="Times New Roman" w:cs="Times New Roman"/>
                <w:sz w:val="28"/>
                <w:szCs w:val="28"/>
              </w:rPr>
              <w:t>до 100 л. с. (до 73,55 кВт) включительно</w:t>
            </w:r>
          </w:p>
        </w:tc>
        <w:tc>
          <w:tcPr>
            <w:tcW w:w="1304" w:type="dxa"/>
            <w:tcBorders>
              <w:bottom w:val="nil"/>
            </w:tcBorders>
          </w:tcPr>
          <w:p w:rsidR="00DB4E6E" w:rsidRPr="009C0120" w:rsidRDefault="00DB4E6E">
            <w:pPr>
              <w:pStyle w:val="ConsPlusNormal"/>
              <w:jc w:val="right"/>
              <w:rPr>
                <w:rFonts w:ascii="Times New Roman" w:hAnsi="Times New Roman" w:cs="Times New Roman"/>
                <w:sz w:val="28"/>
                <w:szCs w:val="28"/>
              </w:rPr>
            </w:pPr>
            <w:r w:rsidRPr="009C0120">
              <w:rPr>
                <w:rFonts w:ascii="Times New Roman" w:hAnsi="Times New Roman" w:cs="Times New Roman"/>
                <w:sz w:val="28"/>
                <w:szCs w:val="28"/>
              </w:rPr>
              <w:t>250</w:t>
            </w:r>
          </w:p>
        </w:tc>
      </w:tr>
      <w:tr w:rsidR="00DB4E6E" w:rsidRPr="009C0120">
        <w:tblPrEx>
          <w:tblBorders>
            <w:insideH w:val="nil"/>
          </w:tblBorders>
        </w:tblPrEx>
        <w:tc>
          <w:tcPr>
            <w:tcW w:w="9071" w:type="dxa"/>
            <w:gridSpan w:val="2"/>
            <w:tcBorders>
              <w:top w:val="nil"/>
            </w:tcBorders>
          </w:tcPr>
          <w:p w:rsidR="00DB4E6E" w:rsidRPr="009C0120" w:rsidRDefault="00DB4E6E">
            <w:pPr>
              <w:pStyle w:val="ConsPlusNormal"/>
              <w:jc w:val="both"/>
              <w:rPr>
                <w:rFonts w:ascii="Times New Roman" w:hAnsi="Times New Roman" w:cs="Times New Roman"/>
                <w:sz w:val="28"/>
                <w:szCs w:val="28"/>
              </w:rPr>
            </w:pPr>
            <w:r w:rsidRPr="009C0120">
              <w:rPr>
                <w:rFonts w:ascii="Times New Roman" w:hAnsi="Times New Roman" w:cs="Times New Roman"/>
                <w:sz w:val="28"/>
                <w:szCs w:val="28"/>
              </w:rPr>
              <w:t xml:space="preserve">(в ред. </w:t>
            </w:r>
            <w:hyperlink r:id="rId25" w:history="1">
              <w:r w:rsidRPr="009C0120">
                <w:rPr>
                  <w:rFonts w:ascii="Times New Roman" w:hAnsi="Times New Roman" w:cs="Times New Roman"/>
                  <w:color w:val="0000FF"/>
                  <w:sz w:val="28"/>
                  <w:szCs w:val="28"/>
                </w:rPr>
                <w:t>Закона</w:t>
              </w:r>
            </w:hyperlink>
            <w:r w:rsidRPr="009C0120">
              <w:rPr>
                <w:rFonts w:ascii="Times New Roman" w:hAnsi="Times New Roman" w:cs="Times New Roman"/>
                <w:sz w:val="28"/>
                <w:szCs w:val="28"/>
              </w:rPr>
              <w:t xml:space="preserve"> Калужской области от 31.10.2018 N 391-ОЗ)</w:t>
            </w:r>
          </w:p>
        </w:tc>
      </w:tr>
      <w:tr w:rsidR="00DB4E6E" w:rsidRPr="009C0120">
        <w:tblPrEx>
          <w:tblBorders>
            <w:insideH w:val="nil"/>
          </w:tblBorders>
        </w:tblPrEx>
        <w:tc>
          <w:tcPr>
            <w:tcW w:w="7767" w:type="dxa"/>
            <w:tcBorders>
              <w:bottom w:val="nil"/>
            </w:tcBorders>
          </w:tcPr>
          <w:p w:rsidR="00DB4E6E" w:rsidRPr="009C0120" w:rsidRDefault="00DB4E6E">
            <w:pPr>
              <w:pStyle w:val="ConsPlusNormal"/>
              <w:rPr>
                <w:rFonts w:ascii="Times New Roman" w:hAnsi="Times New Roman" w:cs="Times New Roman"/>
                <w:sz w:val="28"/>
                <w:szCs w:val="28"/>
              </w:rPr>
            </w:pPr>
            <w:r w:rsidRPr="009C0120">
              <w:rPr>
                <w:rFonts w:ascii="Times New Roman" w:hAnsi="Times New Roman" w:cs="Times New Roman"/>
                <w:sz w:val="28"/>
                <w:szCs w:val="28"/>
              </w:rPr>
              <w:t>свыше 100 л. с. (свыше 73,55 кВт)</w:t>
            </w:r>
          </w:p>
        </w:tc>
        <w:tc>
          <w:tcPr>
            <w:tcW w:w="1304" w:type="dxa"/>
            <w:tcBorders>
              <w:bottom w:val="nil"/>
            </w:tcBorders>
          </w:tcPr>
          <w:p w:rsidR="00DB4E6E" w:rsidRPr="009C0120" w:rsidRDefault="00DB4E6E">
            <w:pPr>
              <w:pStyle w:val="ConsPlusNormal"/>
              <w:jc w:val="right"/>
              <w:rPr>
                <w:rFonts w:ascii="Times New Roman" w:hAnsi="Times New Roman" w:cs="Times New Roman"/>
                <w:sz w:val="28"/>
                <w:szCs w:val="28"/>
              </w:rPr>
            </w:pPr>
            <w:r w:rsidRPr="009C0120">
              <w:rPr>
                <w:rFonts w:ascii="Times New Roman" w:hAnsi="Times New Roman" w:cs="Times New Roman"/>
                <w:sz w:val="28"/>
                <w:szCs w:val="28"/>
              </w:rPr>
              <w:t>500</w:t>
            </w:r>
          </w:p>
        </w:tc>
      </w:tr>
      <w:tr w:rsidR="00DB4E6E" w:rsidRPr="009C0120">
        <w:tblPrEx>
          <w:tblBorders>
            <w:insideH w:val="nil"/>
          </w:tblBorders>
        </w:tblPrEx>
        <w:tc>
          <w:tcPr>
            <w:tcW w:w="9071" w:type="dxa"/>
            <w:gridSpan w:val="2"/>
            <w:tcBorders>
              <w:top w:val="nil"/>
            </w:tcBorders>
          </w:tcPr>
          <w:p w:rsidR="00DB4E6E" w:rsidRPr="009C0120" w:rsidRDefault="00DB4E6E">
            <w:pPr>
              <w:pStyle w:val="ConsPlusNormal"/>
              <w:jc w:val="both"/>
              <w:rPr>
                <w:rFonts w:ascii="Times New Roman" w:hAnsi="Times New Roman" w:cs="Times New Roman"/>
                <w:sz w:val="28"/>
                <w:szCs w:val="28"/>
              </w:rPr>
            </w:pPr>
            <w:r w:rsidRPr="009C0120">
              <w:rPr>
                <w:rFonts w:ascii="Times New Roman" w:hAnsi="Times New Roman" w:cs="Times New Roman"/>
                <w:sz w:val="28"/>
                <w:szCs w:val="28"/>
              </w:rPr>
              <w:t xml:space="preserve">(в ред. </w:t>
            </w:r>
            <w:hyperlink r:id="rId26" w:history="1">
              <w:r w:rsidRPr="009C0120">
                <w:rPr>
                  <w:rFonts w:ascii="Times New Roman" w:hAnsi="Times New Roman" w:cs="Times New Roman"/>
                  <w:color w:val="0000FF"/>
                  <w:sz w:val="28"/>
                  <w:szCs w:val="28"/>
                </w:rPr>
                <w:t>Закона</w:t>
              </w:r>
            </w:hyperlink>
            <w:r w:rsidRPr="009C0120">
              <w:rPr>
                <w:rFonts w:ascii="Times New Roman" w:hAnsi="Times New Roman" w:cs="Times New Roman"/>
                <w:sz w:val="28"/>
                <w:szCs w:val="28"/>
              </w:rPr>
              <w:t xml:space="preserve"> Калужской области от 31.10.2018 N 391-ОЗ)</w:t>
            </w:r>
          </w:p>
        </w:tc>
      </w:tr>
      <w:tr w:rsidR="00DB4E6E" w:rsidRPr="009C0120">
        <w:tblPrEx>
          <w:tblBorders>
            <w:insideH w:val="nil"/>
          </w:tblBorders>
        </w:tblPrEx>
        <w:tc>
          <w:tcPr>
            <w:tcW w:w="7767" w:type="dxa"/>
            <w:tcBorders>
              <w:bottom w:val="nil"/>
            </w:tcBorders>
          </w:tcPr>
          <w:p w:rsidR="00DB4E6E" w:rsidRPr="009C0120" w:rsidRDefault="00DB4E6E">
            <w:pPr>
              <w:pStyle w:val="ConsPlusNormal"/>
              <w:rPr>
                <w:rFonts w:ascii="Times New Roman" w:hAnsi="Times New Roman" w:cs="Times New Roman"/>
                <w:sz w:val="28"/>
                <w:szCs w:val="28"/>
              </w:rPr>
            </w:pPr>
            <w:r w:rsidRPr="009C0120">
              <w:rPr>
                <w:rFonts w:ascii="Times New Roman" w:hAnsi="Times New Roman" w:cs="Times New Roman"/>
                <w:sz w:val="28"/>
                <w:szCs w:val="28"/>
              </w:rPr>
              <w:t>Несамоходные (буксируемые) суда, для которых определяется валовая вместимость (с каждой регистровой тонны или единицы валовой вместимости в случае, если валовая вместимость определена без указания размерности)</w:t>
            </w:r>
          </w:p>
        </w:tc>
        <w:tc>
          <w:tcPr>
            <w:tcW w:w="1304" w:type="dxa"/>
            <w:tcBorders>
              <w:bottom w:val="nil"/>
            </w:tcBorders>
          </w:tcPr>
          <w:p w:rsidR="00DB4E6E" w:rsidRPr="009C0120" w:rsidRDefault="00DB4E6E">
            <w:pPr>
              <w:pStyle w:val="ConsPlusNormal"/>
              <w:jc w:val="right"/>
              <w:rPr>
                <w:rFonts w:ascii="Times New Roman" w:hAnsi="Times New Roman" w:cs="Times New Roman"/>
                <w:sz w:val="28"/>
                <w:szCs w:val="28"/>
              </w:rPr>
            </w:pPr>
            <w:r w:rsidRPr="009C0120">
              <w:rPr>
                <w:rFonts w:ascii="Times New Roman" w:hAnsi="Times New Roman" w:cs="Times New Roman"/>
                <w:sz w:val="28"/>
                <w:szCs w:val="28"/>
              </w:rPr>
              <w:t>200</w:t>
            </w:r>
          </w:p>
        </w:tc>
      </w:tr>
      <w:tr w:rsidR="00DB4E6E" w:rsidRPr="009C0120">
        <w:tblPrEx>
          <w:tblBorders>
            <w:insideH w:val="nil"/>
          </w:tblBorders>
        </w:tblPrEx>
        <w:tc>
          <w:tcPr>
            <w:tcW w:w="9071" w:type="dxa"/>
            <w:gridSpan w:val="2"/>
            <w:tcBorders>
              <w:top w:val="nil"/>
            </w:tcBorders>
          </w:tcPr>
          <w:p w:rsidR="00DB4E6E" w:rsidRPr="009C0120" w:rsidRDefault="00DB4E6E">
            <w:pPr>
              <w:pStyle w:val="ConsPlusNormal"/>
              <w:jc w:val="both"/>
              <w:rPr>
                <w:rFonts w:ascii="Times New Roman" w:hAnsi="Times New Roman" w:cs="Times New Roman"/>
                <w:sz w:val="28"/>
                <w:szCs w:val="28"/>
              </w:rPr>
            </w:pPr>
            <w:r w:rsidRPr="009C0120">
              <w:rPr>
                <w:rFonts w:ascii="Times New Roman" w:hAnsi="Times New Roman" w:cs="Times New Roman"/>
                <w:sz w:val="28"/>
                <w:szCs w:val="28"/>
              </w:rPr>
              <w:t xml:space="preserve">(в ред. Законов Калужской области от 31.10.2018 </w:t>
            </w:r>
            <w:hyperlink r:id="rId27" w:history="1">
              <w:r w:rsidRPr="009C0120">
                <w:rPr>
                  <w:rFonts w:ascii="Times New Roman" w:hAnsi="Times New Roman" w:cs="Times New Roman"/>
                  <w:color w:val="0000FF"/>
                  <w:sz w:val="28"/>
                  <w:szCs w:val="28"/>
                </w:rPr>
                <w:t>N 391-ОЗ</w:t>
              </w:r>
            </w:hyperlink>
            <w:r w:rsidRPr="009C0120">
              <w:rPr>
                <w:rFonts w:ascii="Times New Roman" w:hAnsi="Times New Roman" w:cs="Times New Roman"/>
                <w:sz w:val="28"/>
                <w:szCs w:val="28"/>
              </w:rPr>
              <w:t xml:space="preserve">, от 27.11.2019 </w:t>
            </w:r>
            <w:hyperlink r:id="rId28" w:history="1">
              <w:r w:rsidRPr="009C0120">
                <w:rPr>
                  <w:rFonts w:ascii="Times New Roman" w:hAnsi="Times New Roman" w:cs="Times New Roman"/>
                  <w:color w:val="0000FF"/>
                  <w:sz w:val="28"/>
                  <w:szCs w:val="28"/>
                </w:rPr>
                <w:t>N 522-ОЗ</w:t>
              </w:r>
            </w:hyperlink>
            <w:r w:rsidRPr="009C0120">
              <w:rPr>
                <w:rFonts w:ascii="Times New Roman" w:hAnsi="Times New Roman" w:cs="Times New Roman"/>
                <w:sz w:val="28"/>
                <w:szCs w:val="28"/>
              </w:rPr>
              <w:t>)</w:t>
            </w:r>
          </w:p>
        </w:tc>
      </w:tr>
      <w:tr w:rsidR="00DB4E6E" w:rsidRPr="009C0120">
        <w:tblPrEx>
          <w:tblBorders>
            <w:insideH w:val="nil"/>
          </w:tblBorders>
        </w:tblPrEx>
        <w:tc>
          <w:tcPr>
            <w:tcW w:w="7767" w:type="dxa"/>
            <w:tcBorders>
              <w:bottom w:val="nil"/>
            </w:tcBorders>
          </w:tcPr>
          <w:p w:rsidR="00DB4E6E" w:rsidRPr="009C0120" w:rsidRDefault="00DB4E6E">
            <w:pPr>
              <w:pStyle w:val="ConsPlusNormal"/>
              <w:rPr>
                <w:rFonts w:ascii="Times New Roman" w:hAnsi="Times New Roman" w:cs="Times New Roman"/>
                <w:sz w:val="28"/>
                <w:szCs w:val="28"/>
              </w:rPr>
            </w:pPr>
            <w:r w:rsidRPr="009C0120">
              <w:rPr>
                <w:rFonts w:ascii="Times New Roman" w:hAnsi="Times New Roman" w:cs="Times New Roman"/>
                <w:sz w:val="28"/>
                <w:szCs w:val="28"/>
              </w:rPr>
              <w:t>Самолеты, вертолеты и иные воздушные суда, имеющие двигатели (с каждой лошадиной силы)</w:t>
            </w:r>
          </w:p>
        </w:tc>
        <w:tc>
          <w:tcPr>
            <w:tcW w:w="1304" w:type="dxa"/>
            <w:tcBorders>
              <w:bottom w:val="nil"/>
            </w:tcBorders>
          </w:tcPr>
          <w:p w:rsidR="00DB4E6E" w:rsidRPr="009C0120" w:rsidRDefault="00DB4E6E">
            <w:pPr>
              <w:pStyle w:val="ConsPlusNormal"/>
              <w:jc w:val="right"/>
              <w:rPr>
                <w:rFonts w:ascii="Times New Roman" w:hAnsi="Times New Roman" w:cs="Times New Roman"/>
                <w:sz w:val="28"/>
                <w:szCs w:val="28"/>
              </w:rPr>
            </w:pPr>
            <w:r w:rsidRPr="009C0120">
              <w:rPr>
                <w:rFonts w:ascii="Times New Roman" w:hAnsi="Times New Roman" w:cs="Times New Roman"/>
                <w:sz w:val="28"/>
                <w:szCs w:val="28"/>
              </w:rPr>
              <w:t>250</w:t>
            </w:r>
          </w:p>
        </w:tc>
      </w:tr>
      <w:tr w:rsidR="00DB4E6E" w:rsidRPr="009C0120">
        <w:tblPrEx>
          <w:tblBorders>
            <w:insideH w:val="nil"/>
          </w:tblBorders>
        </w:tblPrEx>
        <w:tc>
          <w:tcPr>
            <w:tcW w:w="9071" w:type="dxa"/>
            <w:gridSpan w:val="2"/>
            <w:tcBorders>
              <w:top w:val="nil"/>
            </w:tcBorders>
          </w:tcPr>
          <w:p w:rsidR="00DB4E6E" w:rsidRPr="009C0120" w:rsidRDefault="00DB4E6E">
            <w:pPr>
              <w:pStyle w:val="ConsPlusNormal"/>
              <w:jc w:val="both"/>
              <w:rPr>
                <w:rFonts w:ascii="Times New Roman" w:hAnsi="Times New Roman" w:cs="Times New Roman"/>
                <w:sz w:val="28"/>
                <w:szCs w:val="28"/>
              </w:rPr>
            </w:pPr>
            <w:r w:rsidRPr="009C0120">
              <w:rPr>
                <w:rFonts w:ascii="Times New Roman" w:hAnsi="Times New Roman" w:cs="Times New Roman"/>
                <w:sz w:val="28"/>
                <w:szCs w:val="28"/>
              </w:rPr>
              <w:t xml:space="preserve">(в ред. </w:t>
            </w:r>
            <w:hyperlink r:id="rId29" w:history="1">
              <w:r w:rsidRPr="009C0120">
                <w:rPr>
                  <w:rFonts w:ascii="Times New Roman" w:hAnsi="Times New Roman" w:cs="Times New Roman"/>
                  <w:color w:val="0000FF"/>
                  <w:sz w:val="28"/>
                  <w:szCs w:val="28"/>
                </w:rPr>
                <w:t>Закона</w:t>
              </w:r>
            </w:hyperlink>
            <w:r w:rsidRPr="009C0120">
              <w:rPr>
                <w:rFonts w:ascii="Times New Roman" w:hAnsi="Times New Roman" w:cs="Times New Roman"/>
                <w:sz w:val="28"/>
                <w:szCs w:val="28"/>
              </w:rPr>
              <w:t xml:space="preserve"> Калужской области от 31.10.2018 N 391-ОЗ)</w:t>
            </w:r>
          </w:p>
        </w:tc>
      </w:tr>
      <w:tr w:rsidR="00DB4E6E" w:rsidRPr="009C0120">
        <w:tblPrEx>
          <w:tblBorders>
            <w:insideH w:val="nil"/>
          </w:tblBorders>
        </w:tblPrEx>
        <w:tc>
          <w:tcPr>
            <w:tcW w:w="7767" w:type="dxa"/>
            <w:tcBorders>
              <w:bottom w:val="nil"/>
            </w:tcBorders>
          </w:tcPr>
          <w:p w:rsidR="00DB4E6E" w:rsidRPr="009C0120" w:rsidRDefault="00DB4E6E">
            <w:pPr>
              <w:pStyle w:val="ConsPlusNormal"/>
              <w:rPr>
                <w:rFonts w:ascii="Times New Roman" w:hAnsi="Times New Roman" w:cs="Times New Roman"/>
                <w:sz w:val="28"/>
                <w:szCs w:val="28"/>
              </w:rPr>
            </w:pPr>
            <w:r w:rsidRPr="009C0120">
              <w:rPr>
                <w:rFonts w:ascii="Times New Roman" w:hAnsi="Times New Roman" w:cs="Times New Roman"/>
                <w:sz w:val="28"/>
                <w:szCs w:val="28"/>
              </w:rPr>
              <w:t>Самолеты, имеющие реактивные двигатели (с каждого килограмма силы тяги)</w:t>
            </w:r>
          </w:p>
        </w:tc>
        <w:tc>
          <w:tcPr>
            <w:tcW w:w="1304" w:type="dxa"/>
            <w:tcBorders>
              <w:bottom w:val="nil"/>
            </w:tcBorders>
          </w:tcPr>
          <w:p w:rsidR="00DB4E6E" w:rsidRPr="009C0120" w:rsidRDefault="00DB4E6E">
            <w:pPr>
              <w:pStyle w:val="ConsPlusNormal"/>
              <w:jc w:val="right"/>
              <w:rPr>
                <w:rFonts w:ascii="Times New Roman" w:hAnsi="Times New Roman" w:cs="Times New Roman"/>
                <w:sz w:val="28"/>
                <w:szCs w:val="28"/>
              </w:rPr>
            </w:pPr>
            <w:r w:rsidRPr="009C0120">
              <w:rPr>
                <w:rFonts w:ascii="Times New Roman" w:hAnsi="Times New Roman" w:cs="Times New Roman"/>
                <w:sz w:val="28"/>
                <w:szCs w:val="28"/>
              </w:rPr>
              <w:t>200</w:t>
            </w:r>
          </w:p>
        </w:tc>
      </w:tr>
      <w:tr w:rsidR="00DB4E6E" w:rsidRPr="009C0120">
        <w:tblPrEx>
          <w:tblBorders>
            <w:insideH w:val="nil"/>
          </w:tblBorders>
        </w:tblPrEx>
        <w:tc>
          <w:tcPr>
            <w:tcW w:w="9071" w:type="dxa"/>
            <w:gridSpan w:val="2"/>
            <w:tcBorders>
              <w:top w:val="nil"/>
            </w:tcBorders>
          </w:tcPr>
          <w:p w:rsidR="00DB4E6E" w:rsidRPr="009C0120" w:rsidRDefault="00DB4E6E">
            <w:pPr>
              <w:pStyle w:val="ConsPlusNormal"/>
              <w:jc w:val="both"/>
              <w:rPr>
                <w:rFonts w:ascii="Times New Roman" w:hAnsi="Times New Roman" w:cs="Times New Roman"/>
                <w:sz w:val="28"/>
                <w:szCs w:val="28"/>
              </w:rPr>
            </w:pPr>
            <w:r w:rsidRPr="009C0120">
              <w:rPr>
                <w:rFonts w:ascii="Times New Roman" w:hAnsi="Times New Roman" w:cs="Times New Roman"/>
                <w:sz w:val="28"/>
                <w:szCs w:val="28"/>
              </w:rPr>
              <w:t xml:space="preserve">(в ред. </w:t>
            </w:r>
            <w:hyperlink r:id="rId30" w:history="1">
              <w:r w:rsidRPr="009C0120">
                <w:rPr>
                  <w:rFonts w:ascii="Times New Roman" w:hAnsi="Times New Roman" w:cs="Times New Roman"/>
                  <w:color w:val="0000FF"/>
                  <w:sz w:val="28"/>
                  <w:szCs w:val="28"/>
                </w:rPr>
                <w:t>Закона</w:t>
              </w:r>
            </w:hyperlink>
            <w:r w:rsidRPr="009C0120">
              <w:rPr>
                <w:rFonts w:ascii="Times New Roman" w:hAnsi="Times New Roman" w:cs="Times New Roman"/>
                <w:sz w:val="28"/>
                <w:szCs w:val="28"/>
              </w:rPr>
              <w:t xml:space="preserve"> Калужской области от 31.10.2018 N 391-ОЗ)</w:t>
            </w:r>
          </w:p>
        </w:tc>
      </w:tr>
      <w:tr w:rsidR="00DB4E6E" w:rsidRPr="009C0120">
        <w:tblPrEx>
          <w:tblBorders>
            <w:insideH w:val="nil"/>
          </w:tblBorders>
        </w:tblPrEx>
        <w:tc>
          <w:tcPr>
            <w:tcW w:w="7767" w:type="dxa"/>
            <w:tcBorders>
              <w:bottom w:val="nil"/>
            </w:tcBorders>
          </w:tcPr>
          <w:p w:rsidR="00DB4E6E" w:rsidRPr="009C0120" w:rsidRDefault="00DB4E6E">
            <w:pPr>
              <w:pStyle w:val="ConsPlusNormal"/>
              <w:rPr>
                <w:rFonts w:ascii="Times New Roman" w:hAnsi="Times New Roman" w:cs="Times New Roman"/>
                <w:sz w:val="28"/>
                <w:szCs w:val="28"/>
              </w:rPr>
            </w:pPr>
            <w:r w:rsidRPr="009C0120">
              <w:rPr>
                <w:rFonts w:ascii="Times New Roman" w:hAnsi="Times New Roman" w:cs="Times New Roman"/>
                <w:sz w:val="28"/>
                <w:szCs w:val="28"/>
              </w:rPr>
              <w:lastRenderedPageBreak/>
              <w:t>Другие водные и воздушные транспортные средства, не имеющие двигателей (с единицы транспортного средства)</w:t>
            </w:r>
          </w:p>
        </w:tc>
        <w:tc>
          <w:tcPr>
            <w:tcW w:w="1304" w:type="dxa"/>
            <w:tcBorders>
              <w:bottom w:val="nil"/>
            </w:tcBorders>
          </w:tcPr>
          <w:p w:rsidR="00DB4E6E" w:rsidRPr="009C0120" w:rsidRDefault="00DB4E6E">
            <w:pPr>
              <w:pStyle w:val="ConsPlusNormal"/>
              <w:jc w:val="right"/>
              <w:rPr>
                <w:rFonts w:ascii="Times New Roman" w:hAnsi="Times New Roman" w:cs="Times New Roman"/>
                <w:sz w:val="28"/>
                <w:szCs w:val="28"/>
              </w:rPr>
            </w:pPr>
            <w:r w:rsidRPr="009C0120">
              <w:rPr>
                <w:rFonts w:ascii="Times New Roman" w:hAnsi="Times New Roman" w:cs="Times New Roman"/>
                <w:sz w:val="28"/>
                <w:szCs w:val="28"/>
              </w:rPr>
              <w:t>2000</w:t>
            </w:r>
          </w:p>
        </w:tc>
      </w:tr>
      <w:tr w:rsidR="00DB4E6E" w:rsidRPr="009C0120">
        <w:tblPrEx>
          <w:tblBorders>
            <w:insideH w:val="nil"/>
          </w:tblBorders>
        </w:tblPrEx>
        <w:tc>
          <w:tcPr>
            <w:tcW w:w="9071" w:type="dxa"/>
            <w:gridSpan w:val="2"/>
            <w:tcBorders>
              <w:top w:val="nil"/>
            </w:tcBorders>
          </w:tcPr>
          <w:p w:rsidR="00DB4E6E" w:rsidRPr="009C0120" w:rsidRDefault="00DB4E6E">
            <w:pPr>
              <w:pStyle w:val="ConsPlusNormal"/>
              <w:jc w:val="both"/>
              <w:rPr>
                <w:rFonts w:ascii="Times New Roman" w:hAnsi="Times New Roman" w:cs="Times New Roman"/>
                <w:sz w:val="28"/>
                <w:szCs w:val="28"/>
              </w:rPr>
            </w:pPr>
            <w:r w:rsidRPr="009C0120">
              <w:rPr>
                <w:rFonts w:ascii="Times New Roman" w:hAnsi="Times New Roman" w:cs="Times New Roman"/>
                <w:sz w:val="28"/>
                <w:szCs w:val="28"/>
              </w:rPr>
              <w:t xml:space="preserve">(в ред. </w:t>
            </w:r>
            <w:hyperlink r:id="rId31" w:history="1">
              <w:r w:rsidRPr="009C0120">
                <w:rPr>
                  <w:rFonts w:ascii="Times New Roman" w:hAnsi="Times New Roman" w:cs="Times New Roman"/>
                  <w:color w:val="0000FF"/>
                  <w:sz w:val="28"/>
                  <w:szCs w:val="28"/>
                </w:rPr>
                <w:t>Закона</w:t>
              </w:r>
            </w:hyperlink>
            <w:r w:rsidRPr="009C0120">
              <w:rPr>
                <w:rFonts w:ascii="Times New Roman" w:hAnsi="Times New Roman" w:cs="Times New Roman"/>
                <w:sz w:val="28"/>
                <w:szCs w:val="28"/>
              </w:rPr>
              <w:t xml:space="preserve"> Калужской области от 31.10.2018 N 391-ОЗ)</w:t>
            </w:r>
          </w:p>
        </w:tc>
      </w:tr>
    </w:tbl>
    <w:p w:rsidR="00DB4E6E" w:rsidRPr="009C0120" w:rsidRDefault="00DB4E6E">
      <w:pPr>
        <w:pStyle w:val="ConsPlusNormal"/>
        <w:jc w:val="both"/>
        <w:rPr>
          <w:rFonts w:ascii="Times New Roman" w:hAnsi="Times New Roman" w:cs="Times New Roman"/>
          <w:sz w:val="28"/>
          <w:szCs w:val="28"/>
        </w:rPr>
      </w:pPr>
    </w:p>
    <w:p w:rsidR="00DB4E6E" w:rsidRPr="009C0120" w:rsidRDefault="00DB4E6E">
      <w:pPr>
        <w:pStyle w:val="ConsPlusTitle"/>
        <w:ind w:firstLine="540"/>
        <w:jc w:val="both"/>
        <w:outlineLvl w:val="0"/>
        <w:rPr>
          <w:rFonts w:ascii="Times New Roman" w:hAnsi="Times New Roman" w:cs="Times New Roman"/>
          <w:sz w:val="28"/>
          <w:szCs w:val="28"/>
        </w:rPr>
      </w:pPr>
      <w:r w:rsidRPr="009C0120">
        <w:rPr>
          <w:rFonts w:ascii="Times New Roman" w:hAnsi="Times New Roman" w:cs="Times New Roman"/>
          <w:sz w:val="28"/>
          <w:szCs w:val="28"/>
        </w:rPr>
        <w:t>Статья 4</w:t>
      </w:r>
    </w:p>
    <w:p w:rsidR="00DB4E6E" w:rsidRPr="009C0120" w:rsidRDefault="00DB4E6E">
      <w:pPr>
        <w:pStyle w:val="ConsPlusNormal"/>
        <w:jc w:val="both"/>
        <w:rPr>
          <w:rFonts w:ascii="Times New Roman" w:hAnsi="Times New Roman" w:cs="Times New Roman"/>
          <w:sz w:val="28"/>
          <w:szCs w:val="28"/>
        </w:rPr>
      </w:pPr>
    </w:p>
    <w:p w:rsidR="00DB4E6E" w:rsidRPr="009C0120" w:rsidRDefault="00DB4E6E">
      <w:pPr>
        <w:pStyle w:val="ConsPlusNormal"/>
        <w:ind w:firstLine="540"/>
        <w:jc w:val="both"/>
        <w:rPr>
          <w:rFonts w:ascii="Times New Roman" w:hAnsi="Times New Roman" w:cs="Times New Roman"/>
          <w:sz w:val="28"/>
          <w:szCs w:val="28"/>
        </w:rPr>
      </w:pPr>
      <w:r w:rsidRPr="009C0120">
        <w:rPr>
          <w:rFonts w:ascii="Times New Roman" w:hAnsi="Times New Roman" w:cs="Times New Roman"/>
          <w:sz w:val="28"/>
          <w:szCs w:val="28"/>
        </w:rPr>
        <w:t xml:space="preserve">1. Утратил силу с 1 января 2021 года. - </w:t>
      </w:r>
      <w:hyperlink r:id="rId32" w:history="1">
        <w:r w:rsidRPr="009C0120">
          <w:rPr>
            <w:rFonts w:ascii="Times New Roman" w:hAnsi="Times New Roman" w:cs="Times New Roman"/>
            <w:color w:val="0000FF"/>
            <w:sz w:val="28"/>
            <w:szCs w:val="28"/>
          </w:rPr>
          <w:t>Закон</w:t>
        </w:r>
      </w:hyperlink>
      <w:r w:rsidRPr="009C0120">
        <w:rPr>
          <w:rFonts w:ascii="Times New Roman" w:hAnsi="Times New Roman" w:cs="Times New Roman"/>
          <w:sz w:val="28"/>
          <w:szCs w:val="28"/>
        </w:rPr>
        <w:t xml:space="preserve"> Калужской области от 27.11.2019 N 522-ОЗ.</w:t>
      </w:r>
    </w:p>
    <w:p w:rsidR="00DB4E6E" w:rsidRPr="009C0120" w:rsidRDefault="00DB4E6E">
      <w:pPr>
        <w:pStyle w:val="ConsPlusNormal"/>
        <w:spacing w:before="220"/>
        <w:ind w:firstLine="540"/>
        <w:jc w:val="both"/>
        <w:rPr>
          <w:rFonts w:ascii="Times New Roman" w:hAnsi="Times New Roman" w:cs="Times New Roman"/>
          <w:sz w:val="28"/>
          <w:szCs w:val="28"/>
        </w:rPr>
      </w:pPr>
      <w:r w:rsidRPr="009C0120">
        <w:rPr>
          <w:rFonts w:ascii="Times New Roman" w:hAnsi="Times New Roman" w:cs="Times New Roman"/>
          <w:sz w:val="28"/>
          <w:szCs w:val="28"/>
        </w:rPr>
        <w:t xml:space="preserve">2. Утратил силу с 1 января 2015 года. - </w:t>
      </w:r>
      <w:hyperlink r:id="rId33" w:history="1">
        <w:r w:rsidRPr="009C0120">
          <w:rPr>
            <w:rFonts w:ascii="Times New Roman" w:hAnsi="Times New Roman" w:cs="Times New Roman"/>
            <w:color w:val="0000FF"/>
            <w:sz w:val="28"/>
            <w:szCs w:val="28"/>
          </w:rPr>
          <w:t>Закон</w:t>
        </w:r>
      </w:hyperlink>
      <w:r w:rsidRPr="009C0120">
        <w:rPr>
          <w:rFonts w:ascii="Times New Roman" w:hAnsi="Times New Roman" w:cs="Times New Roman"/>
          <w:sz w:val="28"/>
          <w:szCs w:val="28"/>
        </w:rPr>
        <w:t xml:space="preserve"> Калужской области от 24.10.2014 N 630-ОЗ.</w:t>
      </w:r>
    </w:p>
    <w:p w:rsidR="00DB4E6E" w:rsidRPr="009C0120" w:rsidRDefault="00DB4E6E">
      <w:pPr>
        <w:pStyle w:val="ConsPlusNormal"/>
        <w:jc w:val="both"/>
        <w:rPr>
          <w:rFonts w:ascii="Times New Roman" w:hAnsi="Times New Roman" w:cs="Times New Roman"/>
          <w:sz w:val="28"/>
          <w:szCs w:val="28"/>
        </w:rPr>
      </w:pPr>
    </w:p>
    <w:p w:rsidR="00DB4E6E" w:rsidRPr="009C0120" w:rsidRDefault="00DB4E6E">
      <w:pPr>
        <w:pStyle w:val="ConsPlusTitle"/>
        <w:ind w:firstLine="540"/>
        <w:jc w:val="both"/>
        <w:outlineLvl w:val="0"/>
        <w:rPr>
          <w:rFonts w:ascii="Times New Roman" w:hAnsi="Times New Roman" w:cs="Times New Roman"/>
          <w:sz w:val="28"/>
          <w:szCs w:val="28"/>
        </w:rPr>
      </w:pPr>
      <w:r w:rsidRPr="009C0120">
        <w:rPr>
          <w:rFonts w:ascii="Times New Roman" w:hAnsi="Times New Roman" w:cs="Times New Roman"/>
          <w:sz w:val="28"/>
          <w:szCs w:val="28"/>
        </w:rPr>
        <w:t>Статья 5</w:t>
      </w:r>
    </w:p>
    <w:p w:rsidR="00DB4E6E" w:rsidRPr="009C0120" w:rsidRDefault="00DB4E6E">
      <w:pPr>
        <w:pStyle w:val="ConsPlusNormal"/>
        <w:jc w:val="both"/>
        <w:rPr>
          <w:rFonts w:ascii="Times New Roman" w:hAnsi="Times New Roman" w:cs="Times New Roman"/>
          <w:sz w:val="28"/>
          <w:szCs w:val="28"/>
        </w:rPr>
      </w:pPr>
    </w:p>
    <w:p w:rsidR="00DB4E6E" w:rsidRPr="009C0120" w:rsidRDefault="00DB4E6E">
      <w:pPr>
        <w:pStyle w:val="ConsPlusNormal"/>
        <w:ind w:firstLine="540"/>
        <w:jc w:val="both"/>
        <w:rPr>
          <w:rFonts w:ascii="Times New Roman" w:hAnsi="Times New Roman" w:cs="Times New Roman"/>
          <w:sz w:val="28"/>
          <w:szCs w:val="28"/>
        </w:rPr>
      </w:pPr>
      <w:r w:rsidRPr="009C0120">
        <w:rPr>
          <w:rFonts w:ascii="Times New Roman" w:hAnsi="Times New Roman" w:cs="Times New Roman"/>
          <w:sz w:val="28"/>
          <w:szCs w:val="28"/>
        </w:rPr>
        <w:t>1. От уплаты налога освобождаются следующие категории налогоплательщиков:</w:t>
      </w:r>
    </w:p>
    <w:bookmarkStart w:id="2" w:name="P152"/>
    <w:bookmarkEnd w:id="2"/>
    <w:p w:rsidR="00DB4E6E" w:rsidRPr="009C0120" w:rsidRDefault="00DB4E6E">
      <w:pPr>
        <w:pStyle w:val="ConsPlusNormal"/>
        <w:spacing w:before="220"/>
        <w:ind w:firstLine="540"/>
        <w:jc w:val="both"/>
        <w:rPr>
          <w:rFonts w:ascii="Times New Roman" w:hAnsi="Times New Roman" w:cs="Times New Roman"/>
          <w:sz w:val="28"/>
          <w:szCs w:val="28"/>
        </w:rPr>
      </w:pPr>
      <w:r w:rsidRPr="009C0120">
        <w:rPr>
          <w:rFonts w:ascii="Times New Roman" w:hAnsi="Times New Roman" w:cs="Times New Roman"/>
          <w:sz w:val="28"/>
          <w:szCs w:val="28"/>
        </w:rPr>
        <w:fldChar w:fldCharType="begin"/>
      </w:r>
      <w:r w:rsidRPr="009C0120">
        <w:rPr>
          <w:rFonts w:ascii="Times New Roman" w:hAnsi="Times New Roman" w:cs="Times New Roman"/>
          <w:sz w:val="28"/>
          <w:szCs w:val="28"/>
        </w:rPr>
        <w:instrText xml:space="preserve"> HYPERLINK "consultantplus://offline/ref=E8A47C8D9A7832E71F145125CD5200FFF449DFA6B5938CC2DB0253E7390FE929E00399A098C850A4909FA20CB35BB31D975FEAF0D076B48CE9C0E3u4l9M" </w:instrText>
      </w:r>
      <w:r w:rsidRPr="009C0120">
        <w:rPr>
          <w:rFonts w:ascii="Times New Roman" w:hAnsi="Times New Roman" w:cs="Times New Roman"/>
          <w:sz w:val="28"/>
          <w:szCs w:val="28"/>
        </w:rPr>
        <w:fldChar w:fldCharType="separate"/>
      </w:r>
      <w:proofErr w:type="gramStart"/>
      <w:r w:rsidRPr="009C0120">
        <w:rPr>
          <w:rFonts w:ascii="Times New Roman" w:hAnsi="Times New Roman" w:cs="Times New Roman"/>
          <w:color w:val="0000FF"/>
          <w:sz w:val="28"/>
          <w:szCs w:val="28"/>
        </w:rPr>
        <w:t>1)</w:t>
      </w:r>
      <w:r w:rsidRPr="009C0120">
        <w:rPr>
          <w:rFonts w:ascii="Times New Roman" w:hAnsi="Times New Roman" w:cs="Times New Roman"/>
          <w:color w:val="0000FF"/>
          <w:sz w:val="28"/>
          <w:szCs w:val="28"/>
        </w:rPr>
        <w:fldChar w:fldCharType="end"/>
      </w:r>
      <w:r w:rsidRPr="009C0120">
        <w:rPr>
          <w:rFonts w:ascii="Times New Roman" w:hAnsi="Times New Roman" w:cs="Times New Roman"/>
          <w:sz w:val="28"/>
          <w:szCs w:val="28"/>
        </w:rPr>
        <w:t xml:space="preserve"> органы государственной власти Калужской области, государственные органы Калужской области, органы местного самоуправления муниципальных образований Калужской области, учреждения (казенные, автономные, бюджетные), учрежденные органами государственной власти Калужской области и органами местного самоуправления муниципальных образований Калужской области (льготы предоставляются соответственно на основании учредительных документов и документального подтверждения финансовыми органами финансирования или предоставления субсидий из соответствующего бюджета);</w:t>
      </w:r>
      <w:proofErr w:type="gramEnd"/>
    </w:p>
    <w:p w:rsidR="00DB4E6E" w:rsidRPr="009C0120" w:rsidRDefault="00DB4E6E">
      <w:pPr>
        <w:pStyle w:val="ConsPlusNormal"/>
        <w:jc w:val="both"/>
        <w:rPr>
          <w:rFonts w:ascii="Times New Roman" w:hAnsi="Times New Roman" w:cs="Times New Roman"/>
          <w:sz w:val="28"/>
          <w:szCs w:val="28"/>
        </w:rPr>
      </w:pPr>
      <w:r w:rsidRPr="009C0120">
        <w:rPr>
          <w:rFonts w:ascii="Times New Roman" w:hAnsi="Times New Roman" w:cs="Times New Roman"/>
          <w:sz w:val="28"/>
          <w:szCs w:val="28"/>
        </w:rPr>
        <w:t xml:space="preserve">(в ред. Законов Калужской области от 25.02.2011 </w:t>
      </w:r>
      <w:hyperlink r:id="rId34" w:history="1">
        <w:r w:rsidRPr="009C0120">
          <w:rPr>
            <w:rFonts w:ascii="Times New Roman" w:hAnsi="Times New Roman" w:cs="Times New Roman"/>
            <w:color w:val="0000FF"/>
            <w:sz w:val="28"/>
            <w:szCs w:val="28"/>
          </w:rPr>
          <w:t>N 113-ОЗ</w:t>
        </w:r>
      </w:hyperlink>
      <w:r w:rsidRPr="009C0120">
        <w:rPr>
          <w:rFonts w:ascii="Times New Roman" w:hAnsi="Times New Roman" w:cs="Times New Roman"/>
          <w:sz w:val="28"/>
          <w:szCs w:val="28"/>
        </w:rPr>
        <w:t xml:space="preserve">, от 29.11.2011 </w:t>
      </w:r>
      <w:hyperlink r:id="rId35" w:history="1">
        <w:r w:rsidRPr="009C0120">
          <w:rPr>
            <w:rFonts w:ascii="Times New Roman" w:hAnsi="Times New Roman" w:cs="Times New Roman"/>
            <w:color w:val="0000FF"/>
            <w:sz w:val="28"/>
            <w:szCs w:val="28"/>
          </w:rPr>
          <w:t>N 217-ОЗ</w:t>
        </w:r>
      </w:hyperlink>
      <w:r w:rsidRPr="009C0120">
        <w:rPr>
          <w:rFonts w:ascii="Times New Roman" w:hAnsi="Times New Roman" w:cs="Times New Roman"/>
          <w:sz w:val="28"/>
          <w:szCs w:val="28"/>
        </w:rPr>
        <w:t>)</w:t>
      </w:r>
    </w:p>
    <w:bookmarkStart w:id="3" w:name="P154"/>
    <w:bookmarkEnd w:id="3"/>
    <w:p w:rsidR="00DB4E6E" w:rsidRPr="009C0120" w:rsidRDefault="00DB4E6E">
      <w:pPr>
        <w:pStyle w:val="ConsPlusNormal"/>
        <w:spacing w:before="220"/>
        <w:ind w:firstLine="540"/>
        <w:jc w:val="both"/>
        <w:rPr>
          <w:rFonts w:ascii="Times New Roman" w:hAnsi="Times New Roman" w:cs="Times New Roman"/>
          <w:sz w:val="28"/>
          <w:szCs w:val="28"/>
        </w:rPr>
      </w:pPr>
      <w:r w:rsidRPr="009C0120">
        <w:rPr>
          <w:rFonts w:ascii="Times New Roman" w:hAnsi="Times New Roman" w:cs="Times New Roman"/>
          <w:sz w:val="28"/>
          <w:szCs w:val="28"/>
        </w:rPr>
        <w:fldChar w:fldCharType="begin"/>
      </w:r>
      <w:r w:rsidRPr="009C0120">
        <w:rPr>
          <w:rFonts w:ascii="Times New Roman" w:hAnsi="Times New Roman" w:cs="Times New Roman"/>
          <w:sz w:val="28"/>
          <w:szCs w:val="28"/>
        </w:rPr>
        <w:instrText xml:space="preserve"> HYPERLINK "consultantplus://offline/ref=E8A47C8D9A7832E71F145125CD5200FFF449DFA6B5938CC2DB0253E7390FE929E00399A098C850A4909FA20CB35BB31D975FEAF0D076B48CE9C0E3u4l9M" </w:instrText>
      </w:r>
      <w:r w:rsidRPr="009C0120">
        <w:rPr>
          <w:rFonts w:ascii="Times New Roman" w:hAnsi="Times New Roman" w:cs="Times New Roman"/>
          <w:sz w:val="28"/>
          <w:szCs w:val="28"/>
        </w:rPr>
        <w:fldChar w:fldCharType="separate"/>
      </w:r>
      <w:r w:rsidRPr="009C0120">
        <w:rPr>
          <w:rFonts w:ascii="Times New Roman" w:hAnsi="Times New Roman" w:cs="Times New Roman"/>
          <w:color w:val="0000FF"/>
          <w:sz w:val="28"/>
          <w:szCs w:val="28"/>
        </w:rPr>
        <w:t>2)</w:t>
      </w:r>
      <w:r w:rsidRPr="009C0120">
        <w:rPr>
          <w:rFonts w:ascii="Times New Roman" w:hAnsi="Times New Roman" w:cs="Times New Roman"/>
          <w:color w:val="0000FF"/>
          <w:sz w:val="28"/>
          <w:szCs w:val="28"/>
        </w:rPr>
        <w:fldChar w:fldCharType="end"/>
      </w:r>
      <w:r w:rsidRPr="009C0120">
        <w:rPr>
          <w:rFonts w:ascii="Times New Roman" w:hAnsi="Times New Roman" w:cs="Times New Roman"/>
          <w:sz w:val="28"/>
          <w:szCs w:val="28"/>
        </w:rPr>
        <w:t xml:space="preserve"> религиозные организации (льготы предоставляются на основании устава религиозной организации);</w:t>
      </w:r>
    </w:p>
    <w:p w:rsidR="00DB4E6E" w:rsidRPr="009C0120" w:rsidRDefault="00DB4E6E">
      <w:pPr>
        <w:pStyle w:val="ConsPlusNormal"/>
        <w:spacing w:before="220"/>
        <w:ind w:firstLine="540"/>
        <w:jc w:val="both"/>
        <w:rPr>
          <w:rFonts w:ascii="Times New Roman" w:hAnsi="Times New Roman" w:cs="Times New Roman"/>
          <w:sz w:val="28"/>
          <w:szCs w:val="28"/>
        </w:rPr>
      </w:pPr>
      <w:hyperlink r:id="rId36" w:history="1">
        <w:r w:rsidRPr="009C0120">
          <w:rPr>
            <w:rFonts w:ascii="Times New Roman" w:hAnsi="Times New Roman" w:cs="Times New Roman"/>
            <w:color w:val="0000FF"/>
            <w:sz w:val="28"/>
            <w:szCs w:val="28"/>
          </w:rPr>
          <w:t>3)</w:t>
        </w:r>
      </w:hyperlink>
      <w:r w:rsidRPr="009C0120">
        <w:rPr>
          <w:rFonts w:ascii="Times New Roman" w:hAnsi="Times New Roman" w:cs="Times New Roman"/>
          <w:sz w:val="28"/>
          <w:szCs w:val="28"/>
        </w:rPr>
        <w:t xml:space="preserve"> участники Великой Отечественной войны, ветераны боевых действий на территории СССР, на территории Российской Федерации и территориях других государств </w:t>
      </w:r>
      <w:hyperlink w:anchor="P161" w:history="1">
        <w:r w:rsidRPr="009C0120">
          <w:rPr>
            <w:rFonts w:ascii="Times New Roman" w:hAnsi="Times New Roman" w:cs="Times New Roman"/>
            <w:color w:val="0000FF"/>
            <w:sz w:val="28"/>
            <w:szCs w:val="28"/>
          </w:rPr>
          <w:t>&lt;**&gt;</w:t>
        </w:r>
      </w:hyperlink>
      <w:r w:rsidRPr="009C0120">
        <w:rPr>
          <w:rFonts w:ascii="Times New Roman" w:hAnsi="Times New Roman" w:cs="Times New Roman"/>
          <w:sz w:val="28"/>
          <w:szCs w:val="28"/>
        </w:rPr>
        <w:t>;</w:t>
      </w:r>
    </w:p>
    <w:p w:rsidR="00DB4E6E" w:rsidRPr="009C0120" w:rsidRDefault="00DB4E6E">
      <w:pPr>
        <w:pStyle w:val="ConsPlusNormal"/>
        <w:spacing w:before="220"/>
        <w:ind w:firstLine="540"/>
        <w:jc w:val="both"/>
        <w:rPr>
          <w:rFonts w:ascii="Times New Roman" w:hAnsi="Times New Roman" w:cs="Times New Roman"/>
          <w:sz w:val="28"/>
          <w:szCs w:val="28"/>
        </w:rPr>
      </w:pPr>
      <w:hyperlink r:id="rId37" w:history="1">
        <w:r w:rsidRPr="009C0120">
          <w:rPr>
            <w:rFonts w:ascii="Times New Roman" w:hAnsi="Times New Roman" w:cs="Times New Roman"/>
            <w:color w:val="0000FF"/>
            <w:sz w:val="28"/>
            <w:szCs w:val="28"/>
          </w:rPr>
          <w:t>4)</w:t>
        </w:r>
      </w:hyperlink>
      <w:r w:rsidRPr="009C0120">
        <w:rPr>
          <w:rFonts w:ascii="Times New Roman" w:hAnsi="Times New Roman" w:cs="Times New Roman"/>
          <w:sz w:val="28"/>
          <w:szCs w:val="28"/>
        </w:rPr>
        <w:t xml:space="preserve"> Герои Советского Союза, Герои Российской Федерации, полные кавалеры ордена Славы </w:t>
      </w:r>
      <w:hyperlink w:anchor="P161" w:history="1">
        <w:r w:rsidRPr="009C0120">
          <w:rPr>
            <w:rFonts w:ascii="Times New Roman" w:hAnsi="Times New Roman" w:cs="Times New Roman"/>
            <w:color w:val="0000FF"/>
            <w:sz w:val="28"/>
            <w:szCs w:val="28"/>
          </w:rPr>
          <w:t>&lt;**&gt;</w:t>
        </w:r>
      </w:hyperlink>
      <w:r w:rsidRPr="009C0120">
        <w:rPr>
          <w:rFonts w:ascii="Times New Roman" w:hAnsi="Times New Roman" w:cs="Times New Roman"/>
          <w:sz w:val="28"/>
          <w:szCs w:val="28"/>
        </w:rPr>
        <w:t>;</w:t>
      </w:r>
    </w:p>
    <w:p w:rsidR="00DB4E6E" w:rsidRPr="009C0120" w:rsidRDefault="00DB4E6E">
      <w:pPr>
        <w:pStyle w:val="ConsPlusNormal"/>
        <w:spacing w:before="220"/>
        <w:ind w:firstLine="540"/>
        <w:jc w:val="both"/>
        <w:rPr>
          <w:rFonts w:ascii="Times New Roman" w:hAnsi="Times New Roman" w:cs="Times New Roman"/>
          <w:sz w:val="28"/>
          <w:szCs w:val="28"/>
        </w:rPr>
      </w:pPr>
      <w:r w:rsidRPr="009C0120">
        <w:rPr>
          <w:rFonts w:ascii="Times New Roman" w:hAnsi="Times New Roman" w:cs="Times New Roman"/>
          <w:sz w:val="28"/>
          <w:szCs w:val="28"/>
        </w:rPr>
        <w:t>5) инвалиды, один из родителей ребенка-инвалида, а также один из родителей инвалида старше 18 лет, признанного недееспособным (льготы категориям физических лиц, предусмотренным настоящим подпунктом, предоставляются на основании удостоверений или справок, выданных в соответствии с законодательством, решения суда о признании гражданина недееспособным) &lt;**&gt;;</w:t>
      </w:r>
    </w:p>
    <w:p w:rsidR="00DB4E6E" w:rsidRPr="009C0120" w:rsidRDefault="00DB4E6E">
      <w:pPr>
        <w:pStyle w:val="ConsPlusNormal"/>
        <w:jc w:val="both"/>
        <w:rPr>
          <w:rFonts w:ascii="Times New Roman" w:hAnsi="Times New Roman" w:cs="Times New Roman"/>
          <w:sz w:val="28"/>
          <w:szCs w:val="28"/>
        </w:rPr>
      </w:pPr>
      <w:r w:rsidRPr="009C0120">
        <w:rPr>
          <w:rFonts w:ascii="Times New Roman" w:hAnsi="Times New Roman" w:cs="Times New Roman"/>
          <w:sz w:val="28"/>
          <w:szCs w:val="28"/>
        </w:rPr>
        <w:lastRenderedPageBreak/>
        <w:t>(</w:t>
      </w:r>
      <w:proofErr w:type="spellStart"/>
      <w:r w:rsidRPr="009C0120">
        <w:rPr>
          <w:rFonts w:ascii="Times New Roman" w:hAnsi="Times New Roman" w:cs="Times New Roman"/>
          <w:sz w:val="28"/>
          <w:szCs w:val="28"/>
        </w:rPr>
        <w:t>пп</w:t>
      </w:r>
      <w:proofErr w:type="spellEnd"/>
      <w:r w:rsidRPr="009C0120">
        <w:rPr>
          <w:rFonts w:ascii="Times New Roman" w:hAnsi="Times New Roman" w:cs="Times New Roman"/>
          <w:sz w:val="28"/>
          <w:szCs w:val="28"/>
        </w:rPr>
        <w:t xml:space="preserve">. 5 в ред. </w:t>
      </w:r>
      <w:hyperlink r:id="rId38" w:history="1">
        <w:r w:rsidRPr="009C0120">
          <w:rPr>
            <w:rFonts w:ascii="Times New Roman" w:hAnsi="Times New Roman" w:cs="Times New Roman"/>
            <w:color w:val="0000FF"/>
            <w:sz w:val="28"/>
            <w:szCs w:val="28"/>
          </w:rPr>
          <w:t>Закона</w:t>
        </w:r>
      </w:hyperlink>
      <w:r w:rsidRPr="009C0120">
        <w:rPr>
          <w:rFonts w:ascii="Times New Roman" w:hAnsi="Times New Roman" w:cs="Times New Roman"/>
          <w:sz w:val="28"/>
          <w:szCs w:val="28"/>
        </w:rPr>
        <w:t xml:space="preserve"> Калужской области от 26.11.2020 N 13-ОЗ)</w:t>
      </w:r>
    </w:p>
    <w:p w:rsidR="00DB4E6E" w:rsidRPr="009C0120" w:rsidRDefault="00DB4E6E">
      <w:pPr>
        <w:pStyle w:val="ConsPlusNormal"/>
        <w:spacing w:before="220"/>
        <w:ind w:firstLine="540"/>
        <w:jc w:val="both"/>
        <w:rPr>
          <w:rFonts w:ascii="Times New Roman" w:hAnsi="Times New Roman" w:cs="Times New Roman"/>
          <w:sz w:val="28"/>
          <w:szCs w:val="28"/>
        </w:rPr>
      </w:pPr>
      <w:hyperlink r:id="rId39" w:history="1">
        <w:proofErr w:type="gramStart"/>
        <w:r w:rsidRPr="009C0120">
          <w:rPr>
            <w:rFonts w:ascii="Times New Roman" w:hAnsi="Times New Roman" w:cs="Times New Roman"/>
            <w:color w:val="0000FF"/>
            <w:sz w:val="28"/>
            <w:szCs w:val="28"/>
          </w:rPr>
          <w:t>6)</w:t>
        </w:r>
      </w:hyperlink>
      <w:r w:rsidRPr="009C0120">
        <w:rPr>
          <w:rFonts w:ascii="Times New Roman" w:hAnsi="Times New Roman" w:cs="Times New Roman"/>
          <w:sz w:val="28"/>
          <w:szCs w:val="28"/>
        </w:rPr>
        <w:t xml:space="preserve"> граждане в соответствии с </w:t>
      </w:r>
      <w:hyperlink r:id="rId40" w:history="1">
        <w:r w:rsidRPr="009C0120">
          <w:rPr>
            <w:rFonts w:ascii="Times New Roman" w:hAnsi="Times New Roman" w:cs="Times New Roman"/>
            <w:color w:val="0000FF"/>
            <w:sz w:val="28"/>
            <w:szCs w:val="28"/>
          </w:rPr>
          <w:t>пунктами 1</w:t>
        </w:r>
      </w:hyperlink>
      <w:r w:rsidRPr="009C0120">
        <w:rPr>
          <w:rFonts w:ascii="Times New Roman" w:hAnsi="Times New Roman" w:cs="Times New Roman"/>
          <w:sz w:val="28"/>
          <w:szCs w:val="28"/>
        </w:rPr>
        <w:t>-</w:t>
      </w:r>
      <w:hyperlink r:id="rId41" w:history="1">
        <w:r w:rsidRPr="009C0120">
          <w:rPr>
            <w:rFonts w:ascii="Times New Roman" w:hAnsi="Times New Roman" w:cs="Times New Roman"/>
            <w:color w:val="0000FF"/>
            <w:sz w:val="28"/>
            <w:szCs w:val="28"/>
          </w:rPr>
          <w:t>4</w:t>
        </w:r>
      </w:hyperlink>
      <w:r w:rsidRPr="009C0120">
        <w:rPr>
          <w:rFonts w:ascii="Times New Roman" w:hAnsi="Times New Roman" w:cs="Times New Roman"/>
          <w:sz w:val="28"/>
          <w:szCs w:val="28"/>
        </w:rPr>
        <w:t xml:space="preserve">, </w:t>
      </w:r>
      <w:hyperlink r:id="rId42" w:history="1">
        <w:r w:rsidRPr="009C0120">
          <w:rPr>
            <w:rFonts w:ascii="Times New Roman" w:hAnsi="Times New Roman" w:cs="Times New Roman"/>
            <w:color w:val="0000FF"/>
            <w:sz w:val="28"/>
            <w:szCs w:val="28"/>
          </w:rPr>
          <w:t>6</w:t>
        </w:r>
      </w:hyperlink>
      <w:r w:rsidRPr="009C0120">
        <w:rPr>
          <w:rFonts w:ascii="Times New Roman" w:hAnsi="Times New Roman" w:cs="Times New Roman"/>
          <w:sz w:val="28"/>
          <w:szCs w:val="28"/>
        </w:rPr>
        <w:t xml:space="preserve">, </w:t>
      </w:r>
      <w:hyperlink r:id="rId43" w:history="1">
        <w:r w:rsidRPr="009C0120">
          <w:rPr>
            <w:rFonts w:ascii="Times New Roman" w:hAnsi="Times New Roman" w:cs="Times New Roman"/>
            <w:color w:val="0000FF"/>
            <w:sz w:val="28"/>
            <w:szCs w:val="28"/>
          </w:rPr>
          <w:t>7</w:t>
        </w:r>
      </w:hyperlink>
      <w:r w:rsidRPr="009C0120">
        <w:rPr>
          <w:rFonts w:ascii="Times New Roman" w:hAnsi="Times New Roman" w:cs="Times New Roman"/>
          <w:sz w:val="28"/>
          <w:szCs w:val="28"/>
        </w:rPr>
        <w:t xml:space="preserve">, </w:t>
      </w:r>
      <w:hyperlink r:id="rId44" w:history="1">
        <w:r w:rsidRPr="009C0120">
          <w:rPr>
            <w:rFonts w:ascii="Times New Roman" w:hAnsi="Times New Roman" w:cs="Times New Roman"/>
            <w:color w:val="0000FF"/>
            <w:sz w:val="28"/>
            <w:szCs w:val="28"/>
          </w:rPr>
          <w:t>9</w:t>
        </w:r>
      </w:hyperlink>
      <w:r w:rsidRPr="009C0120">
        <w:rPr>
          <w:rFonts w:ascii="Times New Roman" w:hAnsi="Times New Roman" w:cs="Times New Roman"/>
          <w:sz w:val="28"/>
          <w:szCs w:val="28"/>
        </w:rPr>
        <w:t xml:space="preserve">, </w:t>
      </w:r>
      <w:hyperlink r:id="rId45" w:history="1">
        <w:r w:rsidRPr="009C0120">
          <w:rPr>
            <w:rFonts w:ascii="Times New Roman" w:hAnsi="Times New Roman" w:cs="Times New Roman"/>
            <w:color w:val="0000FF"/>
            <w:sz w:val="28"/>
            <w:szCs w:val="28"/>
          </w:rPr>
          <w:t>11</w:t>
        </w:r>
      </w:hyperlink>
      <w:r w:rsidRPr="009C0120">
        <w:rPr>
          <w:rFonts w:ascii="Times New Roman" w:hAnsi="Times New Roman" w:cs="Times New Roman"/>
          <w:sz w:val="28"/>
          <w:szCs w:val="28"/>
        </w:rPr>
        <w:t xml:space="preserve">, </w:t>
      </w:r>
      <w:hyperlink r:id="rId46" w:history="1">
        <w:r w:rsidRPr="009C0120">
          <w:rPr>
            <w:rFonts w:ascii="Times New Roman" w:hAnsi="Times New Roman" w:cs="Times New Roman"/>
            <w:color w:val="0000FF"/>
            <w:sz w:val="28"/>
            <w:szCs w:val="28"/>
          </w:rPr>
          <w:t>12</w:t>
        </w:r>
      </w:hyperlink>
      <w:r w:rsidRPr="009C0120">
        <w:rPr>
          <w:rFonts w:ascii="Times New Roman" w:hAnsi="Times New Roman" w:cs="Times New Roman"/>
          <w:sz w:val="28"/>
          <w:szCs w:val="28"/>
        </w:rPr>
        <w:t xml:space="preserve"> (кроме граждан, проходивших военную службу в зоне проживания с льготным социально-экономическим статусом) статьи 13 Закона Российской Федерации "О социальной защите граждан, подвергшихся воздействию радиации вследствие катастрофы на Чернобыльской АЭС" </w:t>
      </w:r>
      <w:hyperlink w:anchor="P161" w:history="1">
        <w:r w:rsidRPr="009C0120">
          <w:rPr>
            <w:rFonts w:ascii="Times New Roman" w:hAnsi="Times New Roman" w:cs="Times New Roman"/>
            <w:color w:val="0000FF"/>
            <w:sz w:val="28"/>
            <w:szCs w:val="28"/>
          </w:rPr>
          <w:t>&lt;**&gt;</w:t>
        </w:r>
      </w:hyperlink>
      <w:r w:rsidRPr="009C0120">
        <w:rPr>
          <w:rFonts w:ascii="Times New Roman" w:hAnsi="Times New Roman" w:cs="Times New Roman"/>
          <w:sz w:val="28"/>
          <w:szCs w:val="28"/>
        </w:rPr>
        <w:t xml:space="preserve"> (льготы категориям физических лиц, предусмотренным настоящей статьей, предоставляются на основании удостоверений или справок, выданных в соответствии с законодательством).</w:t>
      </w:r>
      <w:proofErr w:type="gramEnd"/>
    </w:p>
    <w:p w:rsidR="00DB4E6E" w:rsidRPr="009C0120" w:rsidRDefault="00DB4E6E">
      <w:pPr>
        <w:pStyle w:val="ConsPlusNormal"/>
        <w:spacing w:before="220"/>
        <w:ind w:firstLine="540"/>
        <w:jc w:val="both"/>
        <w:rPr>
          <w:rFonts w:ascii="Times New Roman" w:hAnsi="Times New Roman" w:cs="Times New Roman"/>
          <w:sz w:val="28"/>
          <w:szCs w:val="28"/>
        </w:rPr>
      </w:pPr>
      <w:r w:rsidRPr="009C0120">
        <w:rPr>
          <w:rFonts w:ascii="Times New Roman" w:hAnsi="Times New Roman" w:cs="Times New Roman"/>
          <w:sz w:val="28"/>
          <w:szCs w:val="28"/>
        </w:rPr>
        <w:t>--------------------------------</w:t>
      </w:r>
    </w:p>
    <w:p w:rsidR="00DB4E6E" w:rsidRPr="009C0120" w:rsidRDefault="00DB4E6E">
      <w:pPr>
        <w:pStyle w:val="ConsPlusNormal"/>
        <w:spacing w:before="220"/>
        <w:ind w:firstLine="540"/>
        <w:jc w:val="both"/>
        <w:rPr>
          <w:rFonts w:ascii="Times New Roman" w:hAnsi="Times New Roman" w:cs="Times New Roman"/>
          <w:sz w:val="28"/>
          <w:szCs w:val="28"/>
        </w:rPr>
      </w:pPr>
      <w:bookmarkStart w:id="4" w:name="P161"/>
      <w:bookmarkEnd w:id="4"/>
      <w:r w:rsidRPr="009C0120">
        <w:rPr>
          <w:rFonts w:ascii="Times New Roman" w:hAnsi="Times New Roman" w:cs="Times New Roman"/>
          <w:sz w:val="28"/>
          <w:szCs w:val="28"/>
        </w:rPr>
        <w:t>&lt;**&gt; Указанные льготы предоставляются на одно транспортное средство мощностью двигателя до 150 лошадиных сил, за исключением льготы для одного родителя ребенка-инвалида, которому льгота предоставляется на одно транспортное средство мощностью двигателя не более 250 лошадиных сил.</w:t>
      </w:r>
    </w:p>
    <w:p w:rsidR="00DB4E6E" w:rsidRPr="009C0120" w:rsidRDefault="00DB4E6E">
      <w:pPr>
        <w:pStyle w:val="ConsPlusNormal"/>
        <w:jc w:val="both"/>
        <w:rPr>
          <w:rFonts w:ascii="Times New Roman" w:hAnsi="Times New Roman" w:cs="Times New Roman"/>
          <w:sz w:val="28"/>
          <w:szCs w:val="28"/>
        </w:rPr>
      </w:pPr>
      <w:r w:rsidRPr="009C0120">
        <w:rPr>
          <w:rFonts w:ascii="Times New Roman" w:hAnsi="Times New Roman" w:cs="Times New Roman"/>
          <w:sz w:val="28"/>
          <w:szCs w:val="28"/>
        </w:rPr>
        <w:t xml:space="preserve">(в ред. </w:t>
      </w:r>
      <w:hyperlink r:id="rId47" w:history="1">
        <w:r w:rsidRPr="009C0120">
          <w:rPr>
            <w:rFonts w:ascii="Times New Roman" w:hAnsi="Times New Roman" w:cs="Times New Roman"/>
            <w:color w:val="0000FF"/>
            <w:sz w:val="28"/>
            <w:szCs w:val="28"/>
          </w:rPr>
          <w:t>Закона</w:t>
        </w:r>
      </w:hyperlink>
      <w:r w:rsidRPr="009C0120">
        <w:rPr>
          <w:rFonts w:ascii="Times New Roman" w:hAnsi="Times New Roman" w:cs="Times New Roman"/>
          <w:sz w:val="28"/>
          <w:szCs w:val="28"/>
        </w:rPr>
        <w:t xml:space="preserve"> Калужской области от 26.11.2020 N 13-ОЗ)</w:t>
      </w:r>
    </w:p>
    <w:p w:rsidR="00DB4E6E" w:rsidRPr="009C0120" w:rsidRDefault="00DB4E6E">
      <w:pPr>
        <w:pStyle w:val="ConsPlusNormal"/>
        <w:jc w:val="both"/>
        <w:rPr>
          <w:rFonts w:ascii="Times New Roman" w:hAnsi="Times New Roman" w:cs="Times New Roman"/>
          <w:sz w:val="28"/>
          <w:szCs w:val="28"/>
        </w:rPr>
      </w:pPr>
    </w:p>
    <w:p w:rsidR="00DB4E6E" w:rsidRPr="009C0120" w:rsidRDefault="00DB4E6E">
      <w:pPr>
        <w:pStyle w:val="ConsPlusNormal"/>
        <w:ind w:firstLine="540"/>
        <w:jc w:val="both"/>
        <w:rPr>
          <w:rFonts w:ascii="Times New Roman" w:hAnsi="Times New Roman" w:cs="Times New Roman"/>
          <w:sz w:val="28"/>
          <w:szCs w:val="28"/>
        </w:rPr>
      </w:pPr>
      <w:proofErr w:type="gramStart"/>
      <w:r w:rsidRPr="009C0120">
        <w:rPr>
          <w:rFonts w:ascii="Times New Roman" w:hAnsi="Times New Roman" w:cs="Times New Roman"/>
          <w:sz w:val="28"/>
          <w:szCs w:val="28"/>
        </w:rPr>
        <w:t xml:space="preserve">7) один из членов многодетной семьи, зарегистрированной на территории Калужской области в качестве многодетной семьи в порядке, установленном </w:t>
      </w:r>
      <w:hyperlink r:id="rId48" w:history="1">
        <w:r w:rsidRPr="009C0120">
          <w:rPr>
            <w:rFonts w:ascii="Times New Roman" w:hAnsi="Times New Roman" w:cs="Times New Roman"/>
            <w:color w:val="0000FF"/>
            <w:sz w:val="28"/>
            <w:szCs w:val="28"/>
          </w:rPr>
          <w:t>Законом</w:t>
        </w:r>
      </w:hyperlink>
      <w:r w:rsidRPr="009C0120">
        <w:rPr>
          <w:rFonts w:ascii="Times New Roman" w:hAnsi="Times New Roman" w:cs="Times New Roman"/>
          <w:sz w:val="28"/>
          <w:szCs w:val="28"/>
        </w:rPr>
        <w:t xml:space="preserve"> Калужской области "О статусе многодетной семьи в Калужской области и мерах ее социальной поддержки" (льгота указанной категории налогоплательщиков предоставляется на одно транспортное средство мощностью двигателя не более 200 лошадиных сил на основании документа, подтверждающего статус многодетной семьи, выданного уполномоченным органом местного</w:t>
      </w:r>
      <w:proofErr w:type="gramEnd"/>
      <w:r w:rsidRPr="009C0120">
        <w:rPr>
          <w:rFonts w:ascii="Times New Roman" w:hAnsi="Times New Roman" w:cs="Times New Roman"/>
          <w:sz w:val="28"/>
          <w:szCs w:val="28"/>
        </w:rPr>
        <w:t xml:space="preserve"> самоуправления Калужской области в сфере социальной защиты населения);</w:t>
      </w:r>
    </w:p>
    <w:p w:rsidR="00DB4E6E" w:rsidRPr="009C0120" w:rsidRDefault="00DB4E6E">
      <w:pPr>
        <w:pStyle w:val="ConsPlusNormal"/>
        <w:jc w:val="both"/>
        <w:rPr>
          <w:rFonts w:ascii="Times New Roman" w:hAnsi="Times New Roman" w:cs="Times New Roman"/>
          <w:sz w:val="28"/>
          <w:szCs w:val="28"/>
        </w:rPr>
      </w:pPr>
      <w:r w:rsidRPr="009C0120">
        <w:rPr>
          <w:rFonts w:ascii="Times New Roman" w:hAnsi="Times New Roman" w:cs="Times New Roman"/>
          <w:sz w:val="28"/>
          <w:szCs w:val="28"/>
        </w:rPr>
        <w:t>(</w:t>
      </w:r>
      <w:proofErr w:type="spellStart"/>
      <w:r w:rsidRPr="009C0120">
        <w:rPr>
          <w:rFonts w:ascii="Times New Roman" w:hAnsi="Times New Roman" w:cs="Times New Roman"/>
          <w:sz w:val="28"/>
          <w:szCs w:val="28"/>
        </w:rPr>
        <w:t>пп</w:t>
      </w:r>
      <w:proofErr w:type="spellEnd"/>
      <w:r w:rsidRPr="009C0120">
        <w:rPr>
          <w:rFonts w:ascii="Times New Roman" w:hAnsi="Times New Roman" w:cs="Times New Roman"/>
          <w:sz w:val="28"/>
          <w:szCs w:val="28"/>
        </w:rPr>
        <w:t xml:space="preserve">. 7 в ред. </w:t>
      </w:r>
      <w:hyperlink r:id="rId49" w:history="1">
        <w:r w:rsidRPr="009C0120">
          <w:rPr>
            <w:rFonts w:ascii="Times New Roman" w:hAnsi="Times New Roman" w:cs="Times New Roman"/>
            <w:color w:val="0000FF"/>
            <w:sz w:val="28"/>
            <w:szCs w:val="28"/>
          </w:rPr>
          <w:t>Закона</w:t>
        </w:r>
      </w:hyperlink>
      <w:r w:rsidRPr="009C0120">
        <w:rPr>
          <w:rFonts w:ascii="Times New Roman" w:hAnsi="Times New Roman" w:cs="Times New Roman"/>
          <w:sz w:val="28"/>
          <w:szCs w:val="28"/>
        </w:rPr>
        <w:t xml:space="preserve"> Калужской области от 24.10.2014 N 630-ОЗ)</w:t>
      </w:r>
    </w:p>
    <w:p w:rsidR="00DB4E6E" w:rsidRPr="009C0120" w:rsidRDefault="00DB4E6E">
      <w:pPr>
        <w:pStyle w:val="ConsPlusNormal"/>
        <w:spacing w:before="220"/>
        <w:ind w:firstLine="540"/>
        <w:jc w:val="both"/>
        <w:rPr>
          <w:rFonts w:ascii="Times New Roman" w:hAnsi="Times New Roman" w:cs="Times New Roman"/>
          <w:sz w:val="28"/>
          <w:szCs w:val="28"/>
        </w:rPr>
      </w:pPr>
      <w:r w:rsidRPr="009C0120">
        <w:rPr>
          <w:rFonts w:ascii="Times New Roman" w:hAnsi="Times New Roman" w:cs="Times New Roman"/>
          <w:sz w:val="28"/>
          <w:szCs w:val="28"/>
        </w:rPr>
        <w:t xml:space="preserve">8) исключен. - </w:t>
      </w:r>
      <w:hyperlink r:id="rId50" w:history="1">
        <w:r w:rsidRPr="009C0120">
          <w:rPr>
            <w:rFonts w:ascii="Times New Roman" w:hAnsi="Times New Roman" w:cs="Times New Roman"/>
            <w:color w:val="0000FF"/>
            <w:sz w:val="28"/>
            <w:szCs w:val="28"/>
          </w:rPr>
          <w:t>Закон</w:t>
        </w:r>
      </w:hyperlink>
      <w:r w:rsidRPr="009C0120">
        <w:rPr>
          <w:rFonts w:ascii="Times New Roman" w:hAnsi="Times New Roman" w:cs="Times New Roman"/>
          <w:sz w:val="28"/>
          <w:szCs w:val="28"/>
        </w:rPr>
        <w:t xml:space="preserve"> Калужской области от 29.11.2011 N 217-ОЗ;</w:t>
      </w:r>
    </w:p>
    <w:p w:rsidR="00DB4E6E" w:rsidRPr="009C0120" w:rsidRDefault="00DB4E6E">
      <w:pPr>
        <w:pStyle w:val="ConsPlusNormal"/>
        <w:spacing w:before="220"/>
        <w:ind w:firstLine="540"/>
        <w:jc w:val="both"/>
        <w:rPr>
          <w:rFonts w:ascii="Times New Roman" w:hAnsi="Times New Roman" w:cs="Times New Roman"/>
          <w:sz w:val="28"/>
          <w:szCs w:val="28"/>
        </w:rPr>
      </w:pPr>
      <w:bookmarkStart w:id="5" w:name="P167"/>
      <w:bookmarkEnd w:id="5"/>
      <w:r w:rsidRPr="009C0120">
        <w:rPr>
          <w:rFonts w:ascii="Times New Roman" w:hAnsi="Times New Roman" w:cs="Times New Roman"/>
          <w:sz w:val="28"/>
          <w:szCs w:val="28"/>
        </w:rPr>
        <w:t>9) собственники транспортных средств, оснащенных только электрическими двигателями;</w:t>
      </w:r>
    </w:p>
    <w:p w:rsidR="00DB4E6E" w:rsidRPr="009C0120" w:rsidRDefault="00DB4E6E">
      <w:pPr>
        <w:pStyle w:val="ConsPlusNormal"/>
        <w:jc w:val="both"/>
        <w:rPr>
          <w:rFonts w:ascii="Times New Roman" w:hAnsi="Times New Roman" w:cs="Times New Roman"/>
          <w:sz w:val="28"/>
          <w:szCs w:val="28"/>
        </w:rPr>
      </w:pPr>
      <w:r w:rsidRPr="009C0120">
        <w:rPr>
          <w:rFonts w:ascii="Times New Roman" w:hAnsi="Times New Roman" w:cs="Times New Roman"/>
          <w:sz w:val="28"/>
          <w:szCs w:val="28"/>
        </w:rPr>
        <w:t>(</w:t>
      </w:r>
      <w:proofErr w:type="spellStart"/>
      <w:r w:rsidRPr="009C0120">
        <w:rPr>
          <w:rFonts w:ascii="Times New Roman" w:hAnsi="Times New Roman" w:cs="Times New Roman"/>
          <w:sz w:val="28"/>
          <w:szCs w:val="28"/>
        </w:rPr>
        <w:t>пп</w:t>
      </w:r>
      <w:proofErr w:type="spellEnd"/>
      <w:r w:rsidRPr="009C0120">
        <w:rPr>
          <w:rFonts w:ascii="Times New Roman" w:hAnsi="Times New Roman" w:cs="Times New Roman"/>
          <w:sz w:val="28"/>
          <w:szCs w:val="28"/>
        </w:rPr>
        <w:t xml:space="preserve">. 9 </w:t>
      </w:r>
      <w:proofErr w:type="gramStart"/>
      <w:r w:rsidRPr="009C0120">
        <w:rPr>
          <w:rFonts w:ascii="Times New Roman" w:hAnsi="Times New Roman" w:cs="Times New Roman"/>
          <w:sz w:val="28"/>
          <w:szCs w:val="28"/>
        </w:rPr>
        <w:t>введен</w:t>
      </w:r>
      <w:proofErr w:type="gramEnd"/>
      <w:r w:rsidRPr="009C0120">
        <w:rPr>
          <w:rFonts w:ascii="Times New Roman" w:hAnsi="Times New Roman" w:cs="Times New Roman"/>
          <w:sz w:val="28"/>
          <w:szCs w:val="28"/>
        </w:rPr>
        <w:t xml:space="preserve"> </w:t>
      </w:r>
      <w:hyperlink r:id="rId51" w:history="1">
        <w:r w:rsidRPr="009C0120">
          <w:rPr>
            <w:rFonts w:ascii="Times New Roman" w:hAnsi="Times New Roman" w:cs="Times New Roman"/>
            <w:color w:val="0000FF"/>
            <w:sz w:val="28"/>
            <w:szCs w:val="28"/>
          </w:rPr>
          <w:t>Законом</w:t>
        </w:r>
      </w:hyperlink>
      <w:r w:rsidRPr="009C0120">
        <w:rPr>
          <w:rFonts w:ascii="Times New Roman" w:hAnsi="Times New Roman" w:cs="Times New Roman"/>
          <w:sz w:val="28"/>
          <w:szCs w:val="28"/>
        </w:rPr>
        <w:t xml:space="preserve"> Калужской области от 03.06.2013 N 428-ОЗ)</w:t>
      </w:r>
    </w:p>
    <w:p w:rsidR="00DB4E6E" w:rsidRPr="009C0120" w:rsidRDefault="00DB4E6E">
      <w:pPr>
        <w:pStyle w:val="ConsPlusNormal"/>
        <w:spacing w:before="220"/>
        <w:ind w:firstLine="540"/>
        <w:jc w:val="both"/>
        <w:rPr>
          <w:rFonts w:ascii="Times New Roman" w:hAnsi="Times New Roman" w:cs="Times New Roman"/>
          <w:sz w:val="28"/>
          <w:szCs w:val="28"/>
        </w:rPr>
      </w:pPr>
      <w:bookmarkStart w:id="6" w:name="P169"/>
      <w:bookmarkEnd w:id="6"/>
      <w:r w:rsidRPr="009C0120">
        <w:rPr>
          <w:rFonts w:ascii="Times New Roman" w:hAnsi="Times New Roman" w:cs="Times New Roman"/>
          <w:sz w:val="28"/>
          <w:szCs w:val="28"/>
        </w:rPr>
        <w:t>10) организации-резиденты особых экономических зон, созданных на территории Калужской области, - в отношении грузовых автомобилей и других самоходных транспортных средств, машин и механизмов на пневматическом и гусеничном ходу, зарегистрированных и учтенных на балансах указанных организаций после их регистрации в качестве резидентов особых экономических зон.</w:t>
      </w:r>
    </w:p>
    <w:p w:rsidR="00DB4E6E" w:rsidRPr="009C0120" w:rsidRDefault="00DB4E6E">
      <w:pPr>
        <w:pStyle w:val="ConsPlusNormal"/>
        <w:spacing w:before="220"/>
        <w:ind w:firstLine="540"/>
        <w:jc w:val="both"/>
        <w:rPr>
          <w:rFonts w:ascii="Times New Roman" w:hAnsi="Times New Roman" w:cs="Times New Roman"/>
          <w:sz w:val="28"/>
          <w:szCs w:val="28"/>
        </w:rPr>
      </w:pPr>
      <w:r w:rsidRPr="009C0120">
        <w:rPr>
          <w:rFonts w:ascii="Times New Roman" w:hAnsi="Times New Roman" w:cs="Times New Roman"/>
          <w:sz w:val="28"/>
          <w:szCs w:val="28"/>
        </w:rPr>
        <w:t>Освобождение от уплаты налога в соответствии с настоящим подпунктом применяется в течение десяти последующих лет с момента регистрации транспортного средства в порядке, установленном законодательством Российской Федерации.</w:t>
      </w:r>
    </w:p>
    <w:p w:rsidR="00DB4E6E" w:rsidRPr="009C0120" w:rsidRDefault="00DB4E6E">
      <w:pPr>
        <w:pStyle w:val="ConsPlusNormal"/>
        <w:spacing w:before="220"/>
        <w:ind w:firstLine="540"/>
        <w:jc w:val="both"/>
        <w:rPr>
          <w:rFonts w:ascii="Times New Roman" w:hAnsi="Times New Roman" w:cs="Times New Roman"/>
          <w:sz w:val="28"/>
          <w:szCs w:val="28"/>
        </w:rPr>
      </w:pPr>
      <w:r w:rsidRPr="009C0120">
        <w:rPr>
          <w:rFonts w:ascii="Times New Roman" w:hAnsi="Times New Roman" w:cs="Times New Roman"/>
          <w:sz w:val="28"/>
          <w:szCs w:val="28"/>
        </w:rPr>
        <w:lastRenderedPageBreak/>
        <w:t>Налоговая льгота предоставляется на основании копии свидетельства, удостоверяющего регистрацию лица в качестве резидента особой экономической зоны;</w:t>
      </w:r>
    </w:p>
    <w:p w:rsidR="00DB4E6E" w:rsidRPr="009C0120" w:rsidRDefault="00DB4E6E">
      <w:pPr>
        <w:pStyle w:val="ConsPlusNormal"/>
        <w:jc w:val="both"/>
        <w:rPr>
          <w:rFonts w:ascii="Times New Roman" w:hAnsi="Times New Roman" w:cs="Times New Roman"/>
          <w:sz w:val="28"/>
          <w:szCs w:val="28"/>
        </w:rPr>
      </w:pPr>
      <w:r w:rsidRPr="009C0120">
        <w:rPr>
          <w:rFonts w:ascii="Times New Roman" w:hAnsi="Times New Roman" w:cs="Times New Roman"/>
          <w:sz w:val="28"/>
          <w:szCs w:val="28"/>
        </w:rPr>
        <w:t>(</w:t>
      </w:r>
      <w:proofErr w:type="spellStart"/>
      <w:r w:rsidRPr="009C0120">
        <w:rPr>
          <w:rFonts w:ascii="Times New Roman" w:hAnsi="Times New Roman" w:cs="Times New Roman"/>
          <w:sz w:val="28"/>
          <w:szCs w:val="28"/>
        </w:rPr>
        <w:t>пп</w:t>
      </w:r>
      <w:proofErr w:type="spellEnd"/>
      <w:r w:rsidRPr="009C0120">
        <w:rPr>
          <w:rFonts w:ascii="Times New Roman" w:hAnsi="Times New Roman" w:cs="Times New Roman"/>
          <w:sz w:val="28"/>
          <w:szCs w:val="28"/>
        </w:rPr>
        <w:t xml:space="preserve">. 10 </w:t>
      </w:r>
      <w:proofErr w:type="gramStart"/>
      <w:r w:rsidRPr="009C0120">
        <w:rPr>
          <w:rFonts w:ascii="Times New Roman" w:hAnsi="Times New Roman" w:cs="Times New Roman"/>
          <w:sz w:val="28"/>
          <w:szCs w:val="28"/>
        </w:rPr>
        <w:t>введен</w:t>
      </w:r>
      <w:proofErr w:type="gramEnd"/>
      <w:r w:rsidRPr="009C0120">
        <w:rPr>
          <w:rFonts w:ascii="Times New Roman" w:hAnsi="Times New Roman" w:cs="Times New Roman"/>
          <w:sz w:val="28"/>
          <w:szCs w:val="28"/>
        </w:rPr>
        <w:t xml:space="preserve"> </w:t>
      </w:r>
      <w:hyperlink r:id="rId52" w:history="1">
        <w:r w:rsidRPr="009C0120">
          <w:rPr>
            <w:rFonts w:ascii="Times New Roman" w:hAnsi="Times New Roman" w:cs="Times New Roman"/>
            <w:color w:val="0000FF"/>
            <w:sz w:val="28"/>
            <w:szCs w:val="28"/>
          </w:rPr>
          <w:t>Законом</w:t>
        </w:r>
      </w:hyperlink>
      <w:r w:rsidRPr="009C0120">
        <w:rPr>
          <w:rFonts w:ascii="Times New Roman" w:hAnsi="Times New Roman" w:cs="Times New Roman"/>
          <w:sz w:val="28"/>
          <w:szCs w:val="28"/>
        </w:rPr>
        <w:t xml:space="preserve"> Калужской области от 24.10.2014 N 630-ОЗ)</w:t>
      </w:r>
    </w:p>
    <w:p w:rsidR="00DB4E6E" w:rsidRPr="009C0120" w:rsidRDefault="00DB4E6E">
      <w:pPr>
        <w:pStyle w:val="ConsPlusNormal"/>
        <w:spacing w:before="220"/>
        <w:ind w:firstLine="540"/>
        <w:jc w:val="both"/>
        <w:rPr>
          <w:rFonts w:ascii="Times New Roman" w:hAnsi="Times New Roman" w:cs="Times New Roman"/>
          <w:sz w:val="28"/>
          <w:szCs w:val="28"/>
        </w:rPr>
      </w:pPr>
      <w:bookmarkStart w:id="7" w:name="P173"/>
      <w:bookmarkEnd w:id="7"/>
      <w:proofErr w:type="gramStart"/>
      <w:r w:rsidRPr="009C0120">
        <w:rPr>
          <w:rFonts w:ascii="Times New Roman" w:hAnsi="Times New Roman" w:cs="Times New Roman"/>
          <w:sz w:val="28"/>
          <w:szCs w:val="28"/>
        </w:rPr>
        <w:t>11) организации и физические лица, зарегистрированные в качестве индивидуальных предпринимателей, на которых в соответствии с законодательством Российской Федерации зарегистрированы гражданские воздушные суда, относящиеся к авиации общего назначения (далее - воздушные суда АОН), в отношении воздушных судов АОН:</w:t>
      </w:r>
      <w:proofErr w:type="gramEnd"/>
    </w:p>
    <w:p w:rsidR="00DB4E6E" w:rsidRPr="009C0120" w:rsidRDefault="00DB4E6E">
      <w:pPr>
        <w:pStyle w:val="ConsPlusNormal"/>
        <w:spacing w:before="220"/>
        <w:ind w:firstLine="540"/>
        <w:jc w:val="both"/>
        <w:rPr>
          <w:rFonts w:ascii="Times New Roman" w:hAnsi="Times New Roman" w:cs="Times New Roman"/>
          <w:sz w:val="28"/>
          <w:szCs w:val="28"/>
        </w:rPr>
      </w:pPr>
      <w:r w:rsidRPr="009C0120">
        <w:rPr>
          <w:rFonts w:ascii="Times New Roman" w:hAnsi="Times New Roman" w:cs="Times New Roman"/>
          <w:sz w:val="28"/>
          <w:szCs w:val="28"/>
        </w:rPr>
        <w:t>- приобретенных после 1 января 2015 года - в течение трех последовательных налоговых периодов начиная с налогового периода, следующего за налоговым периодом, в котором приобретено воздушное судно АОН;</w:t>
      </w:r>
    </w:p>
    <w:p w:rsidR="00DB4E6E" w:rsidRPr="009C0120" w:rsidRDefault="00DB4E6E">
      <w:pPr>
        <w:pStyle w:val="ConsPlusNormal"/>
        <w:spacing w:before="220"/>
        <w:ind w:firstLine="540"/>
        <w:jc w:val="both"/>
        <w:rPr>
          <w:rFonts w:ascii="Times New Roman" w:hAnsi="Times New Roman" w:cs="Times New Roman"/>
          <w:sz w:val="28"/>
          <w:szCs w:val="28"/>
        </w:rPr>
      </w:pPr>
      <w:r w:rsidRPr="009C0120">
        <w:rPr>
          <w:rFonts w:ascii="Times New Roman" w:hAnsi="Times New Roman" w:cs="Times New Roman"/>
          <w:sz w:val="28"/>
          <w:szCs w:val="28"/>
        </w:rPr>
        <w:t>- приобретенных до 1 января 2015 года - в течение трех последовательных налоговых периодов начиная с 1 января 2015 года.</w:t>
      </w:r>
    </w:p>
    <w:p w:rsidR="00DB4E6E" w:rsidRPr="009C0120" w:rsidRDefault="00DB4E6E">
      <w:pPr>
        <w:pStyle w:val="ConsPlusNormal"/>
        <w:spacing w:before="220"/>
        <w:ind w:firstLine="540"/>
        <w:jc w:val="both"/>
        <w:rPr>
          <w:rFonts w:ascii="Times New Roman" w:hAnsi="Times New Roman" w:cs="Times New Roman"/>
          <w:sz w:val="28"/>
          <w:szCs w:val="28"/>
        </w:rPr>
      </w:pPr>
      <w:r w:rsidRPr="009C0120">
        <w:rPr>
          <w:rFonts w:ascii="Times New Roman" w:hAnsi="Times New Roman" w:cs="Times New Roman"/>
          <w:sz w:val="28"/>
          <w:szCs w:val="28"/>
        </w:rPr>
        <w:t xml:space="preserve">Налоговая льгота предоставляется на основании свидетельства о регистрации воздушного судна и свидетельства </w:t>
      </w:r>
      <w:proofErr w:type="spellStart"/>
      <w:r w:rsidRPr="009C0120">
        <w:rPr>
          <w:rFonts w:ascii="Times New Roman" w:hAnsi="Times New Roman" w:cs="Times New Roman"/>
          <w:sz w:val="28"/>
          <w:szCs w:val="28"/>
        </w:rPr>
        <w:t>эксплуатанта</w:t>
      </w:r>
      <w:proofErr w:type="spellEnd"/>
      <w:r w:rsidRPr="009C0120">
        <w:rPr>
          <w:rFonts w:ascii="Times New Roman" w:hAnsi="Times New Roman" w:cs="Times New Roman"/>
          <w:sz w:val="28"/>
          <w:szCs w:val="28"/>
        </w:rPr>
        <w:t xml:space="preserve"> АОН, если получение данного свидетельства предусмотрено законодательством Российской Федерации;</w:t>
      </w:r>
    </w:p>
    <w:p w:rsidR="00DB4E6E" w:rsidRPr="009C0120" w:rsidRDefault="00DB4E6E">
      <w:pPr>
        <w:pStyle w:val="ConsPlusNormal"/>
        <w:jc w:val="both"/>
        <w:rPr>
          <w:rFonts w:ascii="Times New Roman" w:hAnsi="Times New Roman" w:cs="Times New Roman"/>
          <w:sz w:val="28"/>
          <w:szCs w:val="28"/>
        </w:rPr>
      </w:pPr>
      <w:r w:rsidRPr="009C0120">
        <w:rPr>
          <w:rFonts w:ascii="Times New Roman" w:hAnsi="Times New Roman" w:cs="Times New Roman"/>
          <w:sz w:val="28"/>
          <w:szCs w:val="28"/>
        </w:rPr>
        <w:t>(</w:t>
      </w:r>
      <w:proofErr w:type="spellStart"/>
      <w:r w:rsidRPr="009C0120">
        <w:rPr>
          <w:rFonts w:ascii="Times New Roman" w:hAnsi="Times New Roman" w:cs="Times New Roman"/>
          <w:sz w:val="28"/>
          <w:szCs w:val="28"/>
        </w:rPr>
        <w:t>пп</w:t>
      </w:r>
      <w:proofErr w:type="spellEnd"/>
      <w:r w:rsidRPr="009C0120">
        <w:rPr>
          <w:rFonts w:ascii="Times New Roman" w:hAnsi="Times New Roman" w:cs="Times New Roman"/>
          <w:sz w:val="28"/>
          <w:szCs w:val="28"/>
        </w:rPr>
        <w:t xml:space="preserve">. 11 </w:t>
      </w:r>
      <w:proofErr w:type="gramStart"/>
      <w:r w:rsidRPr="009C0120">
        <w:rPr>
          <w:rFonts w:ascii="Times New Roman" w:hAnsi="Times New Roman" w:cs="Times New Roman"/>
          <w:sz w:val="28"/>
          <w:szCs w:val="28"/>
        </w:rPr>
        <w:t>введен</w:t>
      </w:r>
      <w:proofErr w:type="gramEnd"/>
      <w:r w:rsidRPr="009C0120">
        <w:rPr>
          <w:rFonts w:ascii="Times New Roman" w:hAnsi="Times New Roman" w:cs="Times New Roman"/>
          <w:sz w:val="28"/>
          <w:szCs w:val="28"/>
        </w:rPr>
        <w:t xml:space="preserve"> </w:t>
      </w:r>
      <w:hyperlink r:id="rId53" w:history="1">
        <w:r w:rsidRPr="009C0120">
          <w:rPr>
            <w:rFonts w:ascii="Times New Roman" w:hAnsi="Times New Roman" w:cs="Times New Roman"/>
            <w:color w:val="0000FF"/>
            <w:sz w:val="28"/>
            <w:szCs w:val="28"/>
          </w:rPr>
          <w:t>Законом</w:t>
        </w:r>
      </w:hyperlink>
      <w:r w:rsidRPr="009C0120">
        <w:rPr>
          <w:rFonts w:ascii="Times New Roman" w:hAnsi="Times New Roman" w:cs="Times New Roman"/>
          <w:sz w:val="28"/>
          <w:szCs w:val="28"/>
        </w:rPr>
        <w:t xml:space="preserve"> Калужской области от 24.10.2014 N 630-ОЗ)</w:t>
      </w:r>
    </w:p>
    <w:p w:rsidR="00DB4E6E" w:rsidRPr="009C0120" w:rsidRDefault="00DB4E6E">
      <w:pPr>
        <w:pStyle w:val="ConsPlusNormal"/>
        <w:spacing w:before="220"/>
        <w:ind w:firstLine="540"/>
        <w:jc w:val="both"/>
        <w:rPr>
          <w:rFonts w:ascii="Times New Roman" w:hAnsi="Times New Roman" w:cs="Times New Roman"/>
          <w:sz w:val="28"/>
          <w:szCs w:val="28"/>
        </w:rPr>
      </w:pPr>
      <w:proofErr w:type="gramStart"/>
      <w:r w:rsidRPr="009C0120">
        <w:rPr>
          <w:rFonts w:ascii="Times New Roman" w:hAnsi="Times New Roman" w:cs="Times New Roman"/>
          <w:sz w:val="28"/>
          <w:szCs w:val="28"/>
        </w:rPr>
        <w:t xml:space="preserve">12) граждане в соответствии с </w:t>
      </w:r>
      <w:hyperlink r:id="rId54" w:history="1">
        <w:r w:rsidRPr="009C0120">
          <w:rPr>
            <w:rFonts w:ascii="Times New Roman" w:hAnsi="Times New Roman" w:cs="Times New Roman"/>
            <w:color w:val="0000FF"/>
            <w:sz w:val="28"/>
            <w:szCs w:val="28"/>
          </w:rPr>
          <w:t>пунктами 1</w:t>
        </w:r>
      </w:hyperlink>
      <w:r w:rsidRPr="009C0120">
        <w:rPr>
          <w:rFonts w:ascii="Times New Roman" w:hAnsi="Times New Roman" w:cs="Times New Roman"/>
          <w:sz w:val="28"/>
          <w:szCs w:val="28"/>
        </w:rPr>
        <w:t xml:space="preserve"> - </w:t>
      </w:r>
      <w:hyperlink r:id="rId55" w:history="1">
        <w:r w:rsidRPr="009C0120">
          <w:rPr>
            <w:rFonts w:ascii="Times New Roman" w:hAnsi="Times New Roman" w:cs="Times New Roman"/>
            <w:color w:val="0000FF"/>
            <w:sz w:val="28"/>
            <w:szCs w:val="28"/>
          </w:rPr>
          <w:t>7 статьи 1</w:t>
        </w:r>
      </w:hyperlink>
      <w:r w:rsidRPr="009C0120">
        <w:rPr>
          <w:rFonts w:ascii="Times New Roman" w:hAnsi="Times New Roman" w:cs="Times New Roman"/>
          <w:sz w:val="28"/>
          <w:szCs w:val="28"/>
        </w:rPr>
        <w:t xml:space="preserve"> Федерального закона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9C0120">
        <w:rPr>
          <w:rFonts w:ascii="Times New Roman" w:hAnsi="Times New Roman" w:cs="Times New Roman"/>
          <w:sz w:val="28"/>
          <w:szCs w:val="28"/>
        </w:rPr>
        <w:t>Теча</w:t>
      </w:r>
      <w:proofErr w:type="spellEnd"/>
      <w:r w:rsidRPr="009C0120">
        <w:rPr>
          <w:rFonts w:ascii="Times New Roman" w:hAnsi="Times New Roman" w:cs="Times New Roman"/>
          <w:sz w:val="28"/>
          <w:szCs w:val="28"/>
        </w:rPr>
        <w:t xml:space="preserve">" </w:t>
      </w:r>
      <w:hyperlink w:anchor="P161" w:history="1">
        <w:r w:rsidRPr="009C0120">
          <w:rPr>
            <w:rFonts w:ascii="Times New Roman" w:hAnsi="Times New Roman" w:cs="Times New Roman"/>
            <w:color w:val="0000FF"/>
            <w:sz w:val="28"/>
            <w:szCs w:val="28"/>
          </w:rPr>
          <w:t>&lt;**&gt;</w:t>
        </w:r>
      </w:hyperlink>
      <w:r w:rsidRPr="009C0120">
        <w:rPr>
          <w:rFonts w:ascii="Times New Roman" w:hAnsi="Times New Roman" w:cs="Times New Roman"/>
          <w:sz w:val="28"/>
          <w:szCs w:val="28"/>
        </w:rPr>
        <w:t xml:space="preserve"> (льготы категориям физических лиц, предусмотренным настоящей статьей, предоставляются на основании удостоверений или справок, выданных в соответствии с законодательством);</w:t>
      </w:r>
      <w:proofErr w:type="gramEnd"/>
    </w:p>
    <w:p w:rsidR="00DB4E6E" w:rsidRPr="009C0120" w:rsidRDefault="00DB4E6E">
      <w:pPr>
        <w:pStyle w:val="ConsPlusNormal"/>
        <w:jc w:val="both"/>
        <w:rPr>
          <w:rFonts w:ascii="Times New Roman" w:hAnsi="Times New Roman" w:cs="Times New Roman"/>
          <w:sz w:val="28"/>
          <w:szCs w:val="28"/>
        </w:rPr>
      </w:pPr>
      <w:r w:rsidRPr="009C0120">
        <w:rPr>
          <w:rFonts w:ascii="Times New Roman" w:hAnsi="Times New Roman" w:cs="Times New Roman"/>
          <w:sz w:val="28"/>
          <w:szCs w:val="28"/>
        </w:rPr>
        <w:t xml:space="preserve">(п. 12 </w:t>
      </w:r>
      <w:proofErr w:type="gramStart"/>
      <w:r w:rsidRPr="009C0120">
        <w:rPr>
          <w:rFonts w:ascii="Times New Roman" w:hAnsi="Times New Roman" w:cs="Times New Roman"/>
          <w:sz w:val="28"/>
          <w:szCs w:val="28"/>
        </w:rPr>
        <w:t>введен</w:t>
      </w:r>
      <w:proofErr w:type="gramEnd"/>
      <w:r w:rsidRPr="009C0120">
        <w:rPr>
          <w:rFonts w:ascii="Times New Roman" w:hAnsi="Times New Roman" w:cs="Times New Roman"/>
          <w:sz w:val="28"/>
          <w:szCs w:val="28"/>
        </w:rPr>
        <w:t xml:space="preserve"> </w:t>
      </w:r>
      <w:hyperlink r:id="rId56" w:history="1">
        <w:r w:rsidRPr="009C0120">
          <w:rPr>
            <w:rFonts w:ascii="Times New Roman" w:hAnsi="Times New Roman" w:cs="Times New Roman"/>
            <w:color w:val="0000FF"/>
            <w:sz w:val="28"/>
            <w:szCs w:val="28"/>
          </w:rPr>
          <w:t>Законом</w:t>
        </w:r>
      </w:hyperlink>
      <w:r w:rsidRPr="009C0120">
        <w:rPr>
          <w:rFonts w:ascii="Times New Roman" w:hAnsi="Times New Roman" w:cs="Times New Roman"/>
          <w:sz w:val="28"/>
          <w:szCs w:val="28"/>
        </w:rPr>
        <w:t xml:space="preserve"> Калужской области от 20.04.2020 N 590-ОЗ)</w:t>
      </w:r>
    </w:p>
    <w:p w:rsidR="00DB4E6E" w:rsidRPr="009C0120" w:rsidRDefault="00DB4E6E">
      <w:pPr>
        <w:pStyle w:val="ConsPlusNormal"/>
        <w:spacing w:before="220"/>
        <w:ind w:firstLine="540"/>
        <w:jc w:val="both"/>
        <w:rPr>
          <w:rFonts w:ascii="Times New Roman" w:hAnsi="Times New Roman" w:cs="Times New Roman"/>
          <w:sz w:val="28"/>
          <w:szCs w:val="28"/>
        </w:rPr>
      </w:pPr>
      <w:r w:rsidRPr="009C0120">
        <w:rPr>
          <w:rFonts w:ascii="Times New Roman" w:hAnsi="Times New Roman" w:cs="Times New Roman"/>
          <w:sz w:val="28"/>
          <w:szCs w:val="28"/>
        </w:rPr>
        <w:t xml:space="preserve">13) граждане в соответствии со </w:t>
      </w:r>
      <w:hyperlink r:id="rId57" w:history="1">
        <w:r w:rsidRPr="009C0120">
          <w:rPr>
            <w:rFonts w:ascii="Times New Roman" w:hAnsi="Times New Roman" w:cs="Times New Roman"/>
            <w:color w:val="0000FF"/>
            <w:sz w:val="28"/>
            <w:szCs w:val="28"/>
          </w:rPr>
          <w:t>статьей 1</w:t>
        </w:r>
      </w:hyperlink>
      <w:r w:rsidRPr="009C0120">
        <w:rPr>
          <w:rFonts w:ascii="Times New Roman" w:hAnsi="Times New Roman" w:cs="Times New Roman"/>
          <w:sz w:val="28"/>
          <w:szCs w:val="28"/>
        </w:rPr>
        <w:t xml:space="preserve"> Федерального закона "О социальных гарантиях гражданам, подвергшимся радиационному воздействию вследствие ядерных испытаний на Семипалатинском полигоне" </w:t>
      </w:r>
      <w:hyperlink w:anchor="P161" w:history="1">
        <w:r w:rsidRPr="009C0120">
          <w:rPr>
            <w:rFonts w:ascii="Times New Roman" w:hAnsi="Times New Roman" w:cs="Times New Roman"/>
            <w:color w:val="0000FF"/>
            <w:sz w:val="28"/>
            <w:szCs w:val="28"/>
          </w:rPr>
          <w:t>&lt;**&gt;</w:t>
        </w:r>
      </w:hyperlink>
      <w:r w:rsidRPr="009C0120">
        <w:rPr>
          <w:rFonts w:ascii="Times New Roman" w:hAnsi="Times New Roman" w:cs="Times New Roman"/>
          <w:sz w:val="28"/>
          <w:szCs w:val="28"/>
        </w:rPr>
        <w:t xml:space="preserve"> (льготы категориям физических лиц, предусмотренным настоящей статьей, предоставляются на основании удостоверений или справок, выданных в соответствии с законодательством);</w:t>
      </w:r>
    </w:p>
    <w:p w:rsidR="00DB4E6E" w:rsidRPr="009C0120" w:rsidRDefault="00DB4E6E">
      <w:pPr>
        <w:pStyle w:val="ConsPlusNormal"/>
        <w:jc w:val="both"/>
        <w:rPr>
          <w:rFonts w:ascii="Times New Roman" w:hAnsi="Times New Roman" w:cs="Times New Roman"/>
          <w:sz w:val="28"/>
          <w:szCs w:val="28"/>
        </w:rPr>
      </w:pPr>
      <w:r w:rsidRPr="009C0120">
        <w:rPr>
          <w:rFonts w:ascii="Times New Roman" w:hAnsi="Times New Roman" w:cs="Times New Roman"/>
          <w:sz w:val="28"/>
          <w:szCs w:val="28"/>
        </w:rPr>
        <w:t xml:space="preserve">(п. 13 </w:t>
      </w:r>
      <w:proofErr w:type="gramStart"/>
      <w:r w:rsidRPr="009C0120">
        <w:rPr>
          <w:rFonts w:ascii="Times New Roman" w:hAnsi="Times New Roman" w:cs="Times New Roman"/>
          <w:sz w:val="28"/>
          <w:szCs w:val="28"/>
        </w:rPr>
        <w:t>введен</w:t>
      </w:r>
      <w:proofErr w:type="gramEnd"/>
      <w:r w:rsidRPr="009C0120">
        <w:rPr>
          <w:rFonts w:ascii="Times New Roman" w:hAnsi="Times New Roman" w:cs="Times New Roman"/>
          <w:sz w:val="28"/>
          <w:szCs w:val="28"/>
        </w:rPr>
        <w:t xml:space="preserve"> </w:t>
      </w:r>
      <w:hyperlink r:id="rId58" w:history="1">
        <w:r w:rsidRPr="009C0120">
          <w:rPr>
            <w:rFonts w:ascii="Times New Roman" w:hAnsi="Times New Roman" w:cs="Times New Roman"/>
            <w:color w:val="0000FF"/>
            <w:sz w:val="28"/>
            <w:szCs w:val="28"/>
          </w:rPr>
          <w:t>Законом</w:t>
        </w:r>
      </w:hyperlink>
      <w:r w:rsidRPr="009C0120">
        <w:rPr>
          <w:rFonts w:ascii="Times New Roman" w:hAnsi="Times New Roman" w:cs="Times New Roman"/>
          <w:sz w:val="28"/>
          <w:szCs w:val="28"/>
        </w:rPr>
        <w:t xml:space="preserve"> Калужской области от 20.04.2020 N 590-ОЗ)</w:t>
      </w:r>
    </w:p>
    <w:p w:rsidR="00DB4E6E" w:rsidRPr="009C0120" w:rsidRDefault="00DB4E6E">
      <w:pPr>
        <w:pStyle w:val="ConsPlusNormal"/>
        <w:spacing w:before="220"/>
        <w:ind w:firstLine="540"/>
        <w:jc w:val="both"/>
        <w:rPr>
          <w:rFonts w:ascii="Times New Roman" w:hAnsi="Times New Roman" w:cs="Times New Roman"/>
          <w:sz w:val="28"/>
          <w:szCs w:val="28"/>
        </w:rPr>
      </w:pPr>
      <w:proofErr w:type="gramStart"/>
      <w:r w:rsidRPr="009C0120">
        <w:rPr>
          <w:rFonts w:ascii="Times New Roman" w:hAnsi="Times New Roman" w:cs="Times New Roman"/>
          <w:sz w:val="28"/>
          <w:szCs w:val="28"/>
        </w:rPr>
        <w:t xml:space="preserve">14) граждане в соответствии с </w:t>
      </w:r>
      <w:hyperlink r:id="rId59" w:history="1">
        <w:r w:rsidRPr="009C0120">
          <w:rPr>
            <w:rFonts w:ascii="Times New Roman" w:hAnsi="Times New Roman" w:cs="Times New Roman"/>
            <w:color w:val="0000FF"/>
            <w:sz w:val="28"/>
            <w:szCs w:val="28"/>
          </w:rPr>
          <w:t>пунктом 1</w:t>
        </w:r>
      </w:hyperlink>
      <w:r w:rsidRPr="009C0120">
        <w:rPr>
          <w:rFonts w:ascii="Times New Roman" w:hAnsi="Times New Roman" w:cs="Times New Roman"/>
          <w:sz w:val="28"/>
          <w:szCs w:val="28"/>
        </w:rPr>
        <w:t xml:space="preserve"> постановления Верховного Совета Российской Федерации от 27 декабря 1991 г.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w:t>
      </w:r>
      <w:hyperlink w:anchor="P161" w:history="1">
        <w:r w:rsidRPr="009C0120">
          <w:rPr>
            <w:rFonts w:ascii="Times New Roman" w:hAnsi="Times New Roman" w:cs="Times New Roman"/>
            <w:color w:val="0000FF"/>
            <w:sz w:val="28"/>
            <w:szCs w:val="28"/>
          </w:rPr>
          <w:t>&lt;**&gt;</w:t>
        </w:r>
      </w:hyperlink>
      <w:r w:rsidRPr="009C0120">
        <w:rPr>
          <w:rFonts w:ascii="Times New Roman" w:hAnsi="Times New Roman" w:cs="Times New Roman"/>
          <w:sz w:val="28"/>
          <w:szCs w:val="28"/>
        </w:rPr>
        <w:t xml:space="preserve"> </w:t>
      </w:r>
      <w:r w:rsidRPr="009C0120">
        <w:rPr>
          <w:rFonts w:ascii="Times New Roman" w:hAnsi="Times New Roman" w:cs="Times New Roman"/>
          <w:sz w:val="28"/>
          <w:szCs w:val="28"/>
        </w:rPr>
        <w:lastRenderedPageBreak/>
        <w:t>(льготы категориям физических лиц, предусмотренным настоящей статьей, предоставляются на основании удостоверений или справок, выданных в соответствии с законодательством).</w:t>
      </w:r>
      <w:proofErr w:type="gramEnd"/>
    </w:p>
    <w:p w:rsidR="00DB4E6E" w:rsidRPr="009C0120" w:rsidRDefault="00DB4E6E">
      <w:pPr>
        <w:pStyle w:val="ConsPlusNormal"/>
        <w:jc w:val="both"/>
        <w:rPr>
          <w:rFonts w:ascii="Times New Roman" w:hAnsi="Times New Roman" w:cs="Times New Roman"/>
          <w:sz w:val="28"/>
          <w:szCs w:val="28"/>
        </w:rPr>
      </w:pPr>
      <w:r w:rsidRPr="009C0120">
        <w:rPr>
          <w:rFonts w:ascii="Times New Roman" w:hAnsi="Times New Roman" w:cs="Times New Roman"/>
          <w:sz w:val="28"/>
          <w:szCs w:val="28"/>
        </w:rPr>
        <w:t xml:space="preserve">(п. 14 </w:t>
      </w:r>
      <w:proofErr w:type="gramStart"/>
      <w:r w:rsidRPr="009C0120">
        <w:rPr>
          <w:rFonts w:ascii="Times New Roman" w:hAnsi="Times New Roman" w:cs="Times New Roman"/>
          <w:sz w:val="28"/>
          <w:szCs w:val="28"/>
        </w:rPr>
        <w:t>введен</w:t>
      </w:r>
      <w:proofErr w:type="gramEnd"/>
      <w:r w:rsidRPr="009C0120">
        <w:rPr>
          <w:rFonts w:ascii="Times New Roman" w:hAnsi="Times New Roman" w:cs="Times New Roman"/>
          <w:sz w:val="28"/>
          <w:szCs w:val="28"/>
        </w:rPr>
        <w:t xml:space="preserve"> </w:t>
      </w:r>
      <w:hyperlink r:id="rId60" w:history="1">
        <w:r w:rsidRPr="009C0120">
          <w:rPr>
            <w:rFonts w:ascii="Times New Roman" w:hAnsi="Times New Roman" w:cs="Times New Roman"/>
            <w:color w:val="0000FF"/>
            <w:sz w:val="28"/>
            <w:szCs w:val="28"/>
          </w:rPr>
          <w:t>Законом</w:t>
        </w:r>
      </w:hyperlink>
      <w:r w:rsidRPr="009C0120">
        <w:rPr>
          <w:rFonts w:ascii="Times New Roman" w:hAnsi="Times New Roman" w:cs="Times New Roman"/>
          <w:sz w:val="28"/>
          <w:szCs w:val="28"/>
        </w:rPr>
        <w:t xml:space="preserve"> Калужской области от 20.04.2020 N 590-ОЗ)</w:t>
      </w:r>
    </w:p>
    <w:p w:rsidR="00DB4E6E" w:rsidRPr="009C0120" w:rsidRDefault="00DB4E6E">
      <w:pPr>
        <w:pStyle w:val="ConsPlusNormal"/>
        <w:spacing w:before="220"/>
        <w:ind w:firstLine="540"/>
        <w:jc w:val="both"/>
        <w:rPr>
          <w:rFonts w:ascii="Times New Roman" w:hAnsi="Times New Roman" w:cs="Times New Roman"/>
          <w:sz w:val="28"/>
          <w:szCs w:val="28"/>
        </w:rPr>
      </w:pPr>
      <w:bookmarkStart w:id="8" w:name="P184"/>
      <w:bookmarkEnd w:id="8"/>
      <w:r w:rsidRPr="009C0120">
        <w:rPr>
          <w:rFonts w:ascii="Times New Roman" w:hAnsi="Times New Roman" w:cs="Times New Roman"/>
          <w:sz w:val="28"/>
          <w:szCs w:val="28"/>
        </w:rPr>
        <w:t xml:space="preserve">1.1. Налоговые ставки, установленные </w:t>
      </w:r>
      <w:hyperlink w:anchor="P30" w:history="1">
        <w:r w:rsidRPr="009C0120">
          <w:rPr>
            <w:rFonts w:ascii="Times New Roman" w:hAnsi="Times New Roman" w:cs="Times New Roman"/>
            <w:color w:val="0000FF"/>
            <w:sz w:val="28"/>
            <w:szCs w:val="28"/>
          </w:rPr>
          <w:t>статьей 3</w:t>
        </w:r>
      </w:hyperlink>
      <w:r w:rsidRPr="009C0120">
        <w:rPr>
          <w:rFonts w:ascii="Times New Roman" w:hAnsi="Times New Roman" w:cs="Times New Roman"/>
          <w:sz w:val="28"/>
          <w:szCs w:val="28"/>
        </w:rPr>
        <w:t xml:space="preserve"> настоящего Закона, понижаются на период 2017 - 2023 годов для организаций и физических лиц, являющихся индивидуальными предпринимателями (далее - индивидуальные предприниматели), на 80 процентов </w:t>
      </w:r>
      <w:proofErr w:type="gramStart"/>
      <w:r w:rsidRPr="009C0120">
        <w:rPr>
          <w:rFonts w:ascii="Times New Roman" w:hAnsi="Times New Roman" w:cs="Times New Roman"/>
          <w:sz w:val="28"/>
          <w:szCs w:val="28"/>
        </w:rPr>
        <w:t>по</w:t>
      </w:r>
      <w:proofErr w:type="gramEnd"/>
      <w:r w:rsidRPr="009C0120">
        <w:rPr>
          <w:rFonts w:ascii="Times New Roman" w:hAnsi="Times New Roman" w:cs="Times New Roman"/>
          <w:sz w:val="28"/>
          <w:szCs w:val="28"/>
        </w:rPr>
        <w:t xml:space="preserve"> </w:t>
      </w:r>
      <w:proofErr w:type="gramStart"/>
      <w:r w:rsidRPr="009C0120">
        <w:rPr>
          <w:rFonts w:ascii="Times New Roman" w:hAnsi="Times New Roman" w:cs="Times New Roman"/>
          <w:sz w:val="28"/>
          <w:szCs w:val="28"/>
        </w:rPr>
        <w:t>следующим</w:t>
      </w:r>
      <w:proofErr w:type="gramEnd"/>
      <w:r w:rsidRPr="009C0120">
        <w:rPr>
          <w:rFonts w:ascii="Times New Roman" w:hAnsi="Times New Roman" w:cs="Times New Roman"/>
          <w:sz w:val="28"/>
          <w:szCs w:val="28"/>
        </w:rPr>
        <w:t xml:space="preserve"> объектам налогообложения, оснащенным газобаллонным оборудованием и (или) имеющим тип двигателя "газовый":</w:t>
      </w:r>
    </w:p>
    <w:p w:rsidR="00DB4E6E" w:rsidRPr="009C0120" w:rsidRDefault="00DB4E6E">
      <w:pPr>
        <w:pStyle w:val="ConsPlusNormal"/>
        <w:jc w:val="both"/>
        <w:rPr>
          <w:rFonts w:ascii="Times New Roman" w:hAnsi="Times New Roman" w:cs="Times New Roman"/>
          <w:sz w:val="28"/>
          <w:szCs w:val="28"/>
        </w:rPr>
      </w:pPr>
      <w:r w:rsidRPr="009C0120">
        <w:rPr>
          <w:rFonts w:ascii="Times New Roman" w:hAnsi="Times New Roman" w:cs="Times New Roman"/>
          <w:sz w:val="28"/>
          <w:szCs w:val="28"/>
        </w:rPr>
        <w:t xml:space="preserve">(в ред. </w:t>
      </w:r>
      <w:hyperlink r:id="rId61" w:history="1">
        <w:r w:rsidRPr="009C0120">
          <w:rPr>
            <w:rFonts w:ascii="Times New Roman" w:hAnsi="Times New Roman" w:cs="Times New Roman"/>
            <w:color w:val="0000FF"/>
            <w:sz w:val="28"/>
            <w:szCs w:val="28"/>
          </w:rPr>
          <w:t>Закона</w:t>
        </w:r>
      </w:hyperlink>
      <w:r w:rsidRPr="009C0120">
        <w:rPr>
          <w:rFonts w:ascii="Times New Roman" w:hAnsi="Times New Roman" w:cs="Times New Roman"/>
          <w:sz w:val="28"/>
          <w:szCs w:val="28"/>
        </w:rPr>
        <w:t xml:space="preserve"> Калужской области от 26.11.2020 N 13-ОЗ)</w:t>
      </w:r>
    </w:p>
    <w:p w:rsidR="00DB4E6E" w:rsidRPr="009C0120" w:rsidRDefault="00DB4E6E">
      <w:pPr>
        <w:pStyle w:val="ConsPlusNormal"/>
        <w:spacing w:before="220"/>
        <w:ind w:firstLine="540"/>
        <w:jc w:val="both"/>
        <w:rPr>
          <w:rFonts w:ascii="Times New Roman" w:hAnsi="Times New Roman" w:cs="Times New Roman"/>
          <w:sz w:val="28"/>
          <w:szCs w:val="28"/>
        </w:rPr>
      </w:pPr>
      <w:r w:rsidRPr="009C0120">
        <w:rPr>
          <w:rFonts w:ascii="Times New Roman" w:hAnsi="Times New Roman" w:cs="Times New Roman"/>
          <w:sz w:val="28"/>
          <w:szCs w:val="28"/>
        </w:rPr>
        <w:t>"Автобусы"; "Грузовые автомобили"; "Другие самоходные транспортные средства, машины и механизмы на пневматическом и гусеничном ходу".</w:t>
      </w:r>
    </w:p>
    <w:p w:rsidR="00DB4E6E" w:rsidRPr="009C0120" w:rsidRDefault="00DB4E6E">
      <w:pPr>
        <w:pStyle w:val="ConsPlusNormal"/>
        <w:spacing w:before="220"/>
        <w:ind w:firstLine="540"/>
        <w:jc w:val="both"/>
        <w:rPr>
          <w:rFonts w:ascii="Times New Roman" w:hAnsi="Times New Roman" w:cs="Times New Roman"/>
          <w:sz w:val="28"/>
          <w:szCs w:val="28"/>
        </w:rPr>
      </w:pPr>
      <w:r w:rsidRPr="009C0120">
        <w:rPr>
          <w:rFonts w:ascii="Times New Roman" w:hAnsi="Times New Roman" w:cs="Times New Roman"/>
          <w:sz w:val="28"/>
          <w:szCs w:val="28"/>
        </w:rPr>
        <w:t>Документом, подтверждающим право на применение налоговой льготы, является копия паспорта транспортного средства или паспорта самоходной машины, заверенная руководителем организации (индивидуальным предпринимателем).</w:t>
      </w:r>
    </w:p>
    <w:p w:rsidR="00DB4E6E" w:rsidRPr="009C0120" w:rsidRDefault="00DB4E6E">
      <w:pPr>
        <w:pStyle w:val="ConsPlusNormal"/>
        <w:spacing w:before="220"/>
        <w:ind w:firstLine="540"/>
        <w:jc w:val="both"/>
        <w:rPr>
          <w:rFonts w:ascii="Times New Roman" w:hAnsi="Times New Roman" w:cs="Times New Roman"/>
          <w:sz w:val="28"/>
          <w:szCs w:val="28"/>
        </w:rPr>
      </w:pPr>
      <w:r w:rsidRPr="009C0120">
        <w:rPr>
          <w:rFonts w:ascii="Times New Roman" w:hAnsi="Times New Roman" w:cs="Times New Roman"/>
          <w:sz w:val="28"/>
          <w:szCs w:val="28"/>
        </w:rPr>
        <w:t>Документ, подтверждающий право на применение налоговой льготы, прилагается организацией к налоговой декларации за каждый налоговый период; индивидуальным предпринимателем - при заявлении налоговой льготы в налоговый орган по месту жительства.</w:t>
      </w:r>
    </w:p>
    <w:p w:rsidR="00DB4E6E" w:rsidRPr="009C0120" w:rsidRDefault="00DB4E6E">
      <w:pPr>
        <w:pStyle w:val="ConsPlusNormal"/>
        <w:jc w:val="both"/>
        <w:rPr>
          <w:rFonts w:ascii="Times New Roman" w:hAnsi="Times New Roman" w:cs="Times New Roman"/>
          <w:sz w:val="28"/>
          <w:szCs w:val="28"/>
        </w:rPr>
      </w:pPr>
      <w:r w:rsidRPr="009C0120">
        <w:rPr>
          <w:rFonts w:ascii="Times New Roman" w:hAnsi="Times New Roman" w:cs="Times New Roman"/>
          <w:sz w:val="28"/>
          <w:szCs w:val="28"/>
        </w:rPr>
        <w:t xml:space="preserve">(п. 1.1 в ред. </w:t>
      </w:r>
      <w:hyperlink r:id="rId62" w:history="1">
        <w:r w:rsidRPr="009C0120">
          <w:rPr>
            <w:rFonts w:ascii="Times New Roman" w:hAnsi="Times New Roman" w:cs="Times New Roman"/>
            <w:color w:val="0000FF"/>
            <w:sz w:val="28"/>
            <w:szCs w:val="28"/>
          </w:rPr>
          <w:t>Закона</w:t>
        </w:r>
      </w:hyperlink>
      <w:r w:rsidRPr="009C0120">
        <w:rPr>
          <w:rFonts w:ascii="Times New Roman" w:hAnsi="Times New Roman" w:cs="Times New Roman"/>
          <w:sz w:val="28"/>
          <w:szCs w:val="28"/>
        </w:rPr>
        <w:t xml:space="preserve"> Калужской области от 07.11.2016 N 122-ОЗ)</w:t>
      </w:r>
    </w:p>
    <w:p w:rsidR="00DB4E6E" w:rsidRPr="009C0120" w:rsidRDefault="00DB4E6E">
      <w:pPr>
        <w:pStyle w:val="ConsPlusNormal"/>
        <w:spacing w:before="220"/>
        <w:ind w:firstLine="540"/>
        <w:jc w:val="both"/>
        <w:rPr>
          <w:rFonts w:ascii="Times New Roman" w:hAnsi="Times New Roman" w:cs="Times New Roman"/>
          <w:sz w:val="28"/>
          <w:szCs w:val="28"/>
        </w:rPr>
      </w:pPr>
      <w:r w:rsidRPr="009C0120">
        <w:rPr>
          <w:rFonts w:ascii="Times New Roman" w:hAnsi="Times New Roman" w:cs="Times New Roman"/>
          <w:sz w:val="28"/>
          <w:szCs w:val="28"/>
        </w:rPr>
        <w:t>2. При низкой оценке бюджетной и социально-экономической эффективности действие отдельных льгот может быть приостановлено или отменено законом Калужской области.</w:t>
      </w:r>
    </w:p>
    <w:p w:rsidR="00DB4E6E" w:rsidRPr="009C0120" w:rsidRDefault="00DB4E6E">
      <w:pPr>
        <w:pStyle w:val="ConsPlusNormal"/>
        <w:spacing w:before="220"/>
        <w:ind w:firstLine="540"/>
        <w:jc w:val="both"/>
        <w:rPr>
          <w:rFonts w:ascii="Times New Roman" w:hAnsi="Times New Roman" w:cs="Times New Roman"/>
          <w:sz w:val="28"/>
          <w:szCs w:val="28"/>
        </w:rPr>
      </w:pPr>
      <w:r w:rsidRPr="009C0120">
        <w:rPr>
          <w:rFonts w:ascii="Times New Roman" w:hAnsi="Times New Roman" w:cs="Times New Roman"/>
          <w:sz w:val="28"/>
          <w:szCs w:val="28"/>
        </w:rPr>
        <w:t>Оценка бюджетной и социально-экономической эффективности налоговых льгот, установленных настоящей статьей, осуществляется в порядке и в сроки, установленные органом исполнительной власти Калужской области по вопросам предоставления налоговых льгот, уполномоченным Правительством Калужской области.</w:t>
      </w:r>
    </w:p>
    <w:p w:rsidR="00DB4E6E" w:rsidRPr="009C0120" w:rsidRDefault="00DB4E6E">
      <w:pPr>
        <w:pStyle w:val="ConsPlusNormal"/>
        <w:spacing w:before="220"/>
        <w:ind w:firstLine="540"/>
        <w:jc w:val="both"/>
        <w:rPr>
          <w:rFonts w:ascii="Times New Roman" w:hAnsi="Times New Roman" w:cs="Times New Roman"/>
          <w:sz w:val="28"/>
          <w:szCs w:val="28"/>
        </w:rPr>
      </w:pPr>
      <w:r w:rsidRPr="009C0120">
        <w:rPr>
          <w:rFonts w:ascii="Times New Roman" w:hAnsi="Times New Roman" w:cs="Times New Roman"/>
          <w:sz w:val="28"/>
          <w:szCs w:val="28"/>
        </w:rPr>
        <w:t xml:space="preserve">3. </w:t>
      </w:r>
      <w:proofErr w:type="gramStart"/>
      <w:r w:rsidRPr="009C0120">
        <w:rPr>
          <w:rFonts w:ascii="Times New Roman" w:hAnsi="Times New Roman" w:cs="Times New Roman"/>
          <w:sz w:val="28"/>
          <w:szCs w:val="28"/>
        </w:rPr>
        <w:t xml:space="preserve">Освобождение от уплаты транспортного налога и применение пониженной налоговой ставки осуществляются при условии отсутствия недоимки в бюджеты всех уровней и государственные внебюджетные фонды по категориям налогоплательщиков, указанным в </w:t>
      </w:r>
      <w:hyperlink w:anchor="P152" w:history="1">
        <w:r w:rsidRPr="009C0120">
          <w:rPr>
            <w:rFonts w:ascii="Times New Roman" w:hAnsi="Times New Roman" w:cs="Times New Roman"/>
            <w:color w:val="0000FF"/>
            <w:sz w:val="28"/>
            <w:szCs w:val="28"/>
          </w:rPr>
          <w:t>подпунктах 1</w:t>
        </w:r>
      </w:hyperlink>
      <w:r w:rsidRPr="009C0120">
        <w:rPr>
          <w:rFonts w:ascii="Times New Roman" w:hAnsi="Times New Roman" w:cs="Times New Roman"/>
          <w:sz w:val="28"/>
          <w:szCs w:val="28"/>
        </w:rPr>
        <w:t xml:space="preserve">, </w:t>
      </w:r>
      <w:hyperlink w:anchor="P154" w:history="1">
        <w:r w:rsidRPr="009C0120">
          <w:rPr>
            <w:rFonts w:ascii="Times New Roman" w:hAnsi="Times New Roman" w:cs="Times New Roman"/>
            <w:color w:val="0000FF"/>
            <w:sz w:val="28"/>
            <w:szCs w:val="28"/>
          </w:rPr>
          <w:t>2</w:t>
        </w:r>
      </w:hyperlink>
      <w:r w:rsidRPr="009C0120">
        <w:rPr>
          <w:rFonts w:ascii="Times New Roman" w:hAnsi="Times New Roman" w:cs="Times New Roman"/>
          <w:sz w:val="28"/>
          <w:szCs w:val="28"/>
        </w:rPr>
        <w:t xml:space="preserve">, </w:t>
      </w:r>
      <w:hyperlink w:anchor="P167" w:history="1">
        <w:r w:rsidRPr="009C0120">
          <w:rPr>
            <w:rFonts w:ascii="Times New Roman" w:hAnsi="Times New Roman" w:cs="Times New Roman"/>
            <w:color w:val="0000FF"/>
            <w:sz w:val="28"/>
            <w:szCs w:val="28"/>
          </w:rPr>
          <w:t>9</w:t>
        </w:r>
      </w:hyperlink>
      <w:r w:rsidRPr="009C0120">
        <w:rPr>
          <w:rFonts w:ascii="Times New Roman" w:hAnsi="Times New Roman" w:cs="Times New Roman"/>
          <w:sz w:val="28"/>
          <w:szCs w:val="28"/>
        </w:rPr>
        <w:t xml:space="preserve">, </w:t>
      </w:r>
      <w:hyperlink w:anchor="P169" w:history="1">
        <w:r w:rsidRPr="009C0120">
          <w:rPr>
            <w:rFonts w:ascii="Times New Roman" w:hAnsi="Times New Roman" w:cs="Times New Roman"/>
            <w:color w:val="0000FF"/>
            <w:sz w:val="28"/>
            <w:szCs w:val="28"/>
          </w:rPr>
          <w:t>10</w:t>
        </w:r>
      </w:hyperlink>
      <w:r w:rsidRPr="009C0120">
        <w:rPr>
          <w:rFonts w:ascii="Times New Roman" w:hAnsi="Times New Roman" w:cs="Times New Roman"/>
          <w:sz w:val="28"/>
          <w:szCs w:val="28"/>
        </w:rPr>
        <w:t xml:space="preserve">, </w:t>
      </w:r>
      <w:hyperlink w:anchor="P173" w:history="1">
        <w:r w:rsidRPr="009C0120">
          <w:rPr>
            <w:rFonts w:ascii="Times New Roman" w:hAnsi="Times New Roman" w:cs="Times New Roman"/>
            <w:color w:val="0000FF"/>
            <w:sz w:val="28"/>
            <w:szCs w:val="28"/>
          </w:rPr>
          <w:t>11 пункта 1</w:t>
        </w:r>
      </w:hyperlink>
      <w:r w:rsidRPr="009C0120">
        <w:rPr>
          <w:rFonts w:ascii="Times New Roman" w:hAnsi="Times New Roman" w:cs="Times New Roman"/>
          <w:sz w:val="28"/>
          <w:szCs w:val="28"/>
        </w:rPr>
        <w:t xml:space="preserve"> и в </w:t>
      </w:r>
      <w:hyperlink w:anchor="P184" w:history="1">
        <w:r w:rsidRPr="009C0120">
          <w:rPr>
            <w:rFonts w:ascii="Times New Roman" w:hAnsi="Times New Roman" w:cs="Times New Roman"/>
            <w:color w:val="0000FF"/>
            <w:sz w:val="28"/>
            <w:szCs w:val="28"/>
          </w:rPr>
          <w:t>пункте 1.1 статьи 5</w:t>
        </w:r>
      </w:hyperlink>
      <w:r w:rsidRPr="009C0120">
        <w:rPr>
          <w:rFonts w:ascii="Times New Roman" w:hAnsi="Times New Roman" w:cs="Times New Roman"/>
          <w:sz w:val="28"/>
          <w:szCs w:val="28"/>
        </w:rPr>
        <w:t xml:space="preserve"> настоящего Закона, и отсутствия просроченной задолженности по денежным обязательствам перед Калужской областью по налогоплательщикам, указанным в </w:t>
      </w:r>
      <w:hyperlink w:anchor="P167" w:history="1">
        <w:r w:rsidRPr="009C0120">
          <w:rPr>
            <w:rFonts w:ascii="Times New Roman" w:hAnsi="Times New Roman" w:cs="Times New Roman"/>
            <w:color w:val="0000FF"/>
            <w:sz w:val="28"/>
            <w:szCs w:val="28"/>
          </w:rPr>
          <w:t>подпунктах 9</w:t>
        </w:r>
        <w:proofErr w:type="gramEnd"/>
      </w:hyperlink>
      <w:r w:rsidRPr="009C0120">
        <w:rPr>
          <w:rFonts w:ascii="Times New Roman" w:hAnsi="Times New Roman" w:cs="Times New Roman"/>
          <w:sz w:val="28"/>
          <w:szCs w:val="28"/>
        </w:rPr>
        <w:t xml:space="preserve"> (только для организаций и физических лиц, зарегистрированных в качестве индивидуальных предпринимателей), </w:t>
      </w:r>
      <w:hyperlink w:anchor="P169" w:history="1">
        <w:r w:rsidRPr="009C0120">
          <w:rPr>
            <w:rFonts w:ascii="Times New Roman" w:hAnsi="Times New Roman" w:cs="Times New Roman"/>
            <w:color w:val="0000FF"/>
            <w:sz w:val="28"/>
            <w:szCs w:val="28"/>
          </w:rPr>
          <w:t>10</w:t>
        </w:r>
      </w:hyperlink>
      <w:r w:rsidRPr="009C0120">
        <w:rPr>
          <w:rFonts w:ascii="Times New Roman" w:hAnsi="Times New Roman" w:cs="Times New Roman"/>
          <w:sz w:val="28"/>
          <w:szCs w:val="28"/>
        </w:rPr>
        <w:t xml:space="preserve">, </w:t>
      </w:r>
      <w:hyperlink w:anchor="P173" w:history="1">
        <w:r w:rsidRPr="009C0120">
          <w:rPr>
            <w:rFonts w:ascii="Times New Roman" w:hAnsi="Times New Roman" w:cs="Times New Roman"/>
            <w:color w:val="0000FF"/>
            <w:sz w:val="28"/>
            <w:szCs w:val="28"/>
          </w:rPr>
          <w:t>11 пункта 1</w:t>
        </w:r>
      </w:hyperlink>
      <w:r w:rsidRPr="009C0120">
        <w:rPr>
          <w:rFonts w:ascii="Times New Roman" w:hAnsi="Times New Roman" w:cs="Times New Roman"/>
          <w:sz w:val="28"/>
          <w:szCs w:val="28"/>
        </w:rPr>
        <w:t xml:space="preserve"> и в </w:t>
      </w:r>
      <w:hyperlink w:anchor="P184" w:history="1">
        <w:r w:rsidRPr="009C0120">
          <w:rPr>
            <w:rFonts w:ascii="Times New Roman" w:hAnsi="Times New Roman" w:cs="Times New Roman"/>
            <w:color w:val="0000FF"/>
            <w:sz w:val="28"/>
            <w:szCs w:val="28"/>
          </w:rPr>
          <w:t>пункте 1.1 статьи 5</w:t>
        </w:r>
      </w:hyperlink>
      <w:r w:rsidRPr="009C0120">
        <w:rPr>
          <w:rFonts w:ascii="Times New Roman" w:hAnsi="Times New Roman" w:cs="Times New Roman"/>
          <w:sz w:val="28"/>
          <w:szCs w:val="28"/>
        </w:rPr>
        <w:t xml:space="preserve"> настоящего Закона, на конец налогового периода, за который </w:t>
      </w:r>
      <w:r w:rsidRPr="009C0120">
        <w:rPr>
          <w:rFonts w:ascii="Times New Roman" w:hAnsi="Times New Roman" w:cs="Times New Roman"/>
          <w:sz w:val="28"/>
          <w:szCs w:val="28"/>
        </w:rPr>
        <w:lastRenderedPageBreak/>
        <w:t>налогоплательщик заявил освобождение или применил пониженную налоговую ставку.</w:t>
      </w:r>
    </w:p>
    <w:p w:rsidR="00DB4E6E" w:rsidRPr="009C0120" w:rsidRDefault="00DB4E6E">
      <w:pPr>
        <w:pStyle w:val="ConsPlusNormal"/>
        <w:jc w:val="both"/>
        <w:rPr>
          <w:rFonts w:ascii="Times New Roman" w:hAnsi="Times New Roman" w:cs="Times New Roman"/>
          <w:sz w:val="28"/>
          <w:szCs w:val="28"/>
        </w:rPr>
      </w:pPr>
      <w:r w:rsidRPr="009C0120">
        <w:rPr>
          <w:rFonts w:ascii="Times New Roman" w:hAnsi="Times New Roman" w:cs="Times New Roman"/>
          <w:sz w:val="28"/>
          <w:szCs w:val="28"/>
        </w:rPr>
        <w:t xml:space="preserve">(в ред. </w:t>
      </w:r>
      <w:hyperlink r:id="rId63" w:history="1">
        <w:r w:rsidRPr="009C0120">
          <w:rPr>
            <w:rFonts w:ascii="Times New Roman" w:hAnsi="Times New Roman" w:cs="Times New Roman"/>
            <w:color w:val="0000FF"/>
            <w:sz w:val="28"/>
            <w:szCs w:val="28"/>
          </w:rPr>
          <w:t>Закона</w:t>
        </w:r>
      </w:hyperlink>
      <w:r w:rsidRPr="009C0120">
        <w:rPr>
          <w:rFonts w:ascii="Times New Roman" w:hAnsi="Times New Roman" w:cs="Times New Roman"/>
          <w:sz w:val="28"/>
          <w:szCs w:val="28"/>
        </w:rPr>
        <w:t xml:space="preserve"> Калужской области от 22.03.2018 N 308-ОЗ)</w:t>
      </w:r>
    </w:p>
    <w:p w:rsidR="00DB4E6E" w:rsidRPr="009C0120" w:rsidRDefault="00DB4E6E">
      <w:pPr>
        <w:pStyle w:val="ConsPlusNormal"/>
        <w:spacing w:before="220"/>
        <w:ind w:firstLine="540"/>
        <w:jc w:val="both"/>
        <w:rPr>
          <w:rFonts w:ascii="Times New Roman" w:hAnsi="Times New Roman" w:cs="Times New Roman"/>
          <w:sz w:val="28"/>
          <w:szCs w:val="28"/>
        </w:rPr>
      </w:pPr>
      <w:r w:rsidRPr="009C0120">
        <w:rPr>
          <w:rFonts w:ascii="Times New Roman" w:hAnsi="Times New Roman" w:cs="Times New Roman"/>
          <w:sz w:val="28"/>
          <w:szCs w:val="28"/>
        </w:rPr>
        <w:t>Документом, подтверждающим отсутствие недоимки по налогам, сборам и другим обязательным платежам в бюджеты всех уровней и государственные внебюджетные фонды, является документ, выданный соответствующим органом (фондом).</w:t>
      </w:r>
    </w:p>
    <w:p w:rsidR="00DB4E6E" w:rsidRPr="009C0120" w:rsidRDefault="00DB4E6E">
      <w:pPr>
        <w:pStyle w:val="ConsPlusNormal"/>
        <w:jc w:val="both"/>
        <w:rPr>
          <w:rFonts w:ascii="Times New Roman" w:hAnsi="Times New Roman" w:cs="Times New Roman"/>
          <w:sz w:val="28"/>
          <w:szCs w:val="28"/>
        </w:rPr>
      </w:pPr>
      <w:r w:rsidRPr="009C0120">
        <w:rPr>
          <w:rFonts w:ascii="Times New Roman" w:hAnsi="Times New Roman" w:cs="Times New Roman"/>
          <w:sz w:val="28"/>
          <w:szCs w:val="28"/>
        </w:rPr>
        <w:t xml:space="preserve">(в ред. </w:t>
      </w:r>
      <w:hyperlink r:id="rId64" w:history="1">
        <w:r w:rsidRPr="009C0120">
          <w:rPr>
            <w:rFonts w:ascii="Times New Roman" w:hAnsi="Times New Roman" w:cs="Times New Roman"/>
            <w:color w:val="0000FF"/>
            <w:sz w:val="28"/>
            <w:szCs w:val="28"/>
          </w:rPr>
          <w:t>Закона</w:t>
        </w:r>
      </w:hyperlink>
      <w:r w:rsidRPr="009C0120">
        <w:rPr>
          <w:rFonts w:ascii="Times New Roman" w:hAnsi="Times New Roman" w:cs="Times New Roman"/>
          <w:sz w:val="28"/>
          <w:szCs w:val="28"/>
        </w:rPr>
        <w:t xml:space="preserve"> Калужской области от 23.06.2017 N 230-ОЗ)</w:t>
      </w:r>
    </w:p>
    <w:p w:rsidR="00DB4E6E" w:rsidRPr="009C0120" w:rsidRDefault="00DB4E6E">
      <w:pPr>
        <w:pStyle w:val="ConsPlusNormal"/>
        <w:spacing w:before="220"/>
        <w:ind w:firstLine="540"/>
        <w:jc w:val="both"/>
        <w:rPr>
          <w:rFonts w:ascii="Times New Roman" w:hAnsi="Times New Roman" w:cs="Times New Roman"/>
          <w:sz w:val="28"/>
          <w:szCs w:val="28"/>
        </w:rPr>
      </w:pPr>
      <w:r w:rsidRPr="009C0120">
        <w:rPr>
          <w:rFonts w:ascii="Times New Roman" w:hAnsi="Times New Roman" w:cs="Times New Roman"/>
          <w:sz w:val="28"/>
          <w:szCs w:val="28"/>
        </w:rPr>
        <w:t xml:space="preserve">Абзац утратил силу. - </w:t>
      </w:r>
      <w:hyperlink r:id="rId65" w:history="1">
        <w:r w:rsidRPr="009C0120">
          <w:rPr>
            <w:rFonts w:ascii="Times New Roman" w:hAnsi="Times New Roman" w:cs="Times New Roman"/>
            <w:color w:val="0000FF"/>
            <w:sz w:val="28"/>
            <w:szCs w:val="28"/>
          </w:rPr>
          <w:t>Закон</w:t>
        </w:r>
      </w:hyperlink>
      <w:r w:rsidRPr="009C0120">
        <w:rPr>
          <w:rFonts w:ascii="Times New Roman" w:hAnsi="Times New Roman" w:cs="Times New Roman"/>
          <w:sz w:val="28"/>
          <w:szCs w:val="28"/>
        </w:rPr>
        <w:t xml:space="preserve"> Калужской области от 23.06.2017 N 230-ОЗ.</w:t>
      </w:r>
    </w:p>
    <w:p w:rsidR="00DB4E6E" w:rsidRPr="009C0120" w:rsidRDefault="00DB4E6E">
      <w:pPr>
        <w:pStyle w:val="ConsPlusNormal"/>
        <w:spacing w:before="220"/>
        <w:ind w:firstLine="540"/>
        <w:jc w:val="both"/>
        <w:rPr>
          <w:rFonts w:ascii="Times New Roman" w:hAnsi="Times New Roman" w:cs="Times New Roman"/>
          <w:sz w:val="28"/>
          <w:szCs w:val="28"/>
        </w:rPr>
      </w:pPr>
      <w:r w:rsidRPr="009C0120">
        <w:rPr>
          <w:rFonts w:ascii="Times New Roman" w:hAnsi="Times New Roman" w:cs="Times New Roman"/>
          <w:sz w:val="28"/>
          <w:szCs w:val="28"/>
        </w:rPr>
        <w:t>Документом, подтверждающим отсутствие просроченной задолженности по денежным обязательствам перед Калужской областью, является документ, выданный соответствующим финансовым органом Калужской области.</w:t>
      </w:r>
    </w:p>
    <w:p w:rsidR="00DB4E6E" w:rsidRPr="009C0120" w:rsidRDefault="00DB4E6E">
      <w:pPr>
        <w:pStyle w:val="ConsPlusNormal"/>
        <w:jc w:val="both"/>
        <w:rPr>
          <w:rFonts w:ascii="Times New Roman" w:hAnsi="Times New Roman" w:cs="Times New Roman"/>
          <w:sz w:val="28"/>
          <w:szCs w:val="28"/>
        </w:rPr>
      </w:pPr>
      <w:r w:rsidRPr="009C0120">
        <w:rPr>
          <w:rFonts w:ascii="Times New Roman" w:hAnsi="Times New Roman" w:cs="Times New Roman"/>
          <w:sz w:val="28"/>
          <w:szCs w:val="28"/>
        </w:rPr>
        <w:t>(</w:t>
      </w:r>
      <w:proofErr w:type="gramStart"/>
      <w:r w:rsidRPr="009C0120">
        <w:rPr>
          <w:rFonts w:ascii="Times New Roman" w:hAnsi="Times New Roman" w:cs="Times New Roman"/>
          <w:sz w:val="28"/>
          <w:szCs w:val="28"/>
        </w:rPr>
        <w:t>п</w:t>
      </w:r>
      <w:proofErr w:type="gramEnd"/>
      <w:r w:rsidRPr="009C0120">
        <w:rPr>
          <w:rFonts w:ascii="Times New Roman" w:hAnsi="Times New Roman" w:cs="Times New Roman"/>
          <w:sz w:val="28"/>
          <w:szCs w:val="28"/>
        </w:rPr>
        <w:t xml:space="preserve">. 3 введен </w:t>
      </w:r>
      <w:hyperlink r:id="rId66" w:history="1">
        <w:r w:rsidRPr="009C0120">
          <w:rPr>
            <w:rFonts w:ascii="Times New Roman" w:hAnsi="Times New Roman" w:cs="Times New Roman"/>
            <w:color w:val="0000FF"/>
            <w:sz w:val="28"/>
            <w:szCs w:val="28"/>
          </w:rPr>
          <w:t>Законом</w:t>
        </w:r>
      </w:hyperlink>
      <w:r w:rsidRPr="009C0120">
        <w:rPr>
          <w:rFonts w:ascii="Times New Roman" w:hAnsi="Times New Roman" w:cs="Times New Roman"/>
          <w:sz w:val="28"/>
          <w:szCs w:val="28"/>
        </w:rPr>
        <w:t xml:space="preserve"> Калужской области от 24.10.2014 N 630-ОЗ)</w:t>
      </w:r>
    </w:p>
    <w:p w:rsidR="00DB4E6E" w:rsidRPr="009C0120" w:rsidRDefault="00DB4E6E">
      <w:pPr>
        <w:pStyle w:val="ConsPlusNormal"/>
        <w:jc w:val="both"/>
        <w:rPr>
          <w:rFonts w:ascii="Times New Roman" w:hAnsi="Times New Roman" w:cs="Times New Roman"/>
          <w:sz w:val="28"/>
          <w:szCs w:val="28"/>
        </w:rPr>
      </w:pPr>
    </w:p>
    <w:p w:rsidR="00DB4E6E" w:rsidRPr="009C0120" w:rsidRDefault="00DB4E6E">
      <w:pPr>
        <w:pStyle w:val="ConsPlusNormal"/>
        <w:jc w:val="right"/>
        <w:rPr>
          <w:rFonts w:ascii="Times New Roman" w:hAnsi="Times New Roman" w:cs="Times New Roman"/>
          <w:sz w:val="28"/>
          <w:szCs w:val="28"/>
        </w:rPr>
      </w:pPr>
      <w:r w:rsidRPr="009C0120">
        <w:rPr>
          <w:rFonts w:ascii="Times New Roman" w:hAnsi="Times New Roman" w:cs="Times New Roman"/>
          <w:sz w:val="28"/>
          <w:szCs w:val="28"/>
        </w:rPr>
        <w:t>Губернатор Калужской области</w:t>
      </w:r>
    </w:p>
    <w:p w:rsidR="00DB4E6E" w:rsidRPr="009C0120" w:rsidRDefault="00DB4E6E">
      <w:pPr>
        <w:pStyle w:val="ConsPlusNormal"/>
        <w:jc w:val="right"/>
        <w:rPr>
          <w:rFonts w:ascii="Times New Roman" w:hAnsi="Times New Roman" w:cs="Times New Roman"/>
          <w:sz w:val="28"/>
          <w:szCs w:val="28"/>
        </w:rPr>
      </w:pPr>
      <w:proofErr w:type="spellStart"/>
      <w:r w:rsidRPr="009C0120">
        <w:rPr>
          <w:rFonts w:ascii="Times New Roman" w:hAnsi="Times New Roman" w:cs="Times New Roman"/>
          <w:sz w:val="28"/>
          <w:szCs w:val="28"/>
        </w:rPr>
        <w:t>А.Д.Артамонов</w:t>
      </w:r>
      <w:proofErr w:type="spellEnd"/>
    </w:p>
    <w:p w:rsidR="00DB4E6E" w:rsidRPr="009C0120" w:rsidRDefault="00DB4E6E">
      <w:pPr>
        <w:pStyle w:val="ConsPlusNormal"/>
        <w:rPr>
          <w:rFonts w:ascii="Times New Roman" w:hAnsi="Times New Roman" w:cs="Times New Roman"/>
          <w:sz w:val="28"/>
          <w:szCs w:val="28"/>
        </w:rPr>
      </w:pPr>
      <w:r w:rsidRPr="009C0120">
        <w:rPr>
          <w:rFonts w:ascii="Times New Roman" w:hAnsi="Times New Roman" w:cs="Times New Roman"/>
          <w:sz w:val="28"/>
          <w:szCs w:val="28"/>
        </w:rPr>
        <w:t>г. Калуга</w:t>
      </w:r>
    </w:p>
    <w:p w:rsidR="00DB4E6E" w:rsidRPr="009C0120" w:rsidRDefault="00DB4E6E">
      <w:pPr>
        <w:pStyle w:val="ConsPlusNormal"/>
        <w:spacing w:before="220"/>
        <w:rPr>
          <w:rFonts w:ascii="Times New Roman" w:hAnsi="Times New Roman" w:cs="Times New Roman"/>
          <w:sz w:val="28"/>
          <w:szCs w:val="28"/>
        </w:rPr>
      </w:pPr>
      <w:r w:rsidRPr="009C0120">
        <w:rPr>
          <w:rFonts w:ascii="Times New Roman" w:hAnsi="Times New Roman" w:cs="Times New Roman"/>
          <w:sz w:val="28"/>
          <w:szCs w:val="28"/>
        </w:rPr>
        <w:t>26 ноября 2002 г.</w:t>
      </w:r>
    </w:p>
    <w:p w:rsidR="00DB4E6E" w:rsidRPr="009C0120" w:rsidRDefault="00DB4E6E">
      <w:pPr>
        <w:pStyle w:val="ConsPlusNormal"/>
        <w:spacing w:before="220"/>
        <w:rPr>
          <w:rFonts w:ascii="Times New Roman" w:hAnsi="Times New Roman" w:cs="Times New Roman"/>
          <w:sz w:val="28"/>
          <w:szCs w:val="28"/>
        </w:rPr>
      </w:pPr>
      <w:r w:rsidRPr="009C0120">
        <w:rPr>
          <w:rFonts w:ascii="Times New Roman" w:hAnsi="Times New Roman" w:cs="Times New Roman"/>
          <w:sz w:val="28"/>
          <w:szCs w:val="28"/>
        </w:rPr>
        <w:t>N 156-ОЗ</w:t>
      </w:r>
    </w:p>
    <w:p w:rsidR="00DB4E6E" w:rsidRDefault="00DB4E6E">
      <w:pPr>
        <w:pStyle w:val="ConsPlusNormal"/>
        <w:jc w:val="both"/>
      </w:pPr>
    </w:p>
    <w:p w:rsidR="00DB4E6E" w:rsidRDefault="00DB4E6E">
      <w:pPr>
        <w:pStyle w:val="ConsPlusNormal"/>
        <w:jc w:val="both"/>
      </w:pPr>
    </w:p>
    <w:p w:rsidR="00DB4E6E" w:rsidRDefault="00DB4E6E">
      <w:pPr>
        <w:pStyle w:val="ConsPlusNormal"/>
        <w:pBdr>
          <w:top w:val="single" w:sz="6" w:space="0" w:color="auto"/>
        </w:pBdr>
        <w:spacing w:before="100" w:after="100"/>
        <w:jc w:val="both"/>
        <w:rPr>
          <w:sz w:val="2"/>
          <w:szCs w:val="2"/>
        </w:rPr>
      </w:pPr>
    </w:p>
    <w:p w:rsidR="00AD6A0B" w:rsidRDefault="00AD6A0B"/>
    <w:sectPr w:rsidR="00AD6A0B" w:rsidSect="008B6E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E6E"/>
    <w:rsid w:val="002637C5"/>
    <w:rsid w:val="009C0120"/>
    <w:rsid w:val="00AD6A0B"/>
    <w:rsid w:val="00DB4E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4E6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B4E6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B4E6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4E6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B4E6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B4E6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8A47C8D9A7832E71F145125CD5200FFF449DFA6B0918EC5DC0D0EED3156E52BE70CC6B79F815CA5909FA207BA04B6088607E5F7CB68B593F5C2E14Au7l7M" TargetMode="External"/><Relationship Id="rId18" Type="http://schemas.openxmlformats.org/officeDocument/2006/relationships/hyperlink" Target="consultantplus://offline/ref=E8A47C8D9A7832E71F145125CD5200FFF449DFA6B0918EC5DC0D0EED3156E52BE70CC6B79F815CA5909FA203BF04B6088607E5F7CB68B593F5C2E14Au7l7M" TargetMode="External"/><Relationship Id="rId26" Type="http://schemas.openxmlformats.org/officeDocument/2006/relationships/hyperlink" Target="consultantplus://offline/ref=E8A47C8D9A7832E71F145125CD5200FFF449DFA6B0918EC5DC0D0EED3156E52BE70CC6B79F815CA5909FA20DBE04B6088607E5F7CB68B593F5C2E14Au7l7M" TargetMode="External"/><Relationship Id="rId39" Type="http://schemas.openxmlformats.org/officeDocument/2006/relationships/hyperlink" Target="consultantplus://offline/ref=E8A47C8D9A7832E71F145125CD5200FFF449DFA6B5938CC2DB0253E7390FE929E00399A098C850A4909FA20CB35BB31D975FEAF0D076B48CE9C0E3u4l9M" TargetMode="External"/><Relationship Id="rId21" Type="http://schemas.openxmlformats.org/officeDocument/2006/relationships/hyperlink" Target="consultantplus://offline/ref=E8A47C8D9A7832E71F145125CD5200FFF449DFA6B0918EC5DC0D0EED3156E52BE70CC6B79F815CA5909FA202BC04B6088607E5F7CB68B593F5C2E14Au7l7M" TargetMode="External"/><Relationship Id="rId34" Type="http://schemas.openxmlformats.org/officeDocument/2006/relationships/hyperlink" Target="consultantplus://offline/ref=E8A47C8D9A7832E71F145125CD5200FFF449DFA6B5938CC2DB0253E7390FE929E00399A098C850A4909FA305B35BB31D975FEAF0D076B48CE9C0E3u4l9M" TargetMode="External"/><Relationship Id="rId42" Type="http://schemas.openxmlformats.org/officeDocument/2006/relationships/hyperlink" Target="consultantplus://offline/ref=E8A47C8D9A7832E71F144F28DB3E5EF1F04780A9B2988295815D08BA6E06E37EA74CC0E2DCC551A39794F654FC5AEF5BC74CE8F4D074B590uElAM" TargetMode="External"/><Relationship Id="rId47" Type="http://schemas.openxmlformats.org/officeDocument/2006/relationships/hyperlink" Target="consultantplus://offline/ref=E8A47C8D9A7832E71F145125CD5200FFF449DFA6B0938FC2D9080EED3156E52BE70CC6B79F815CA5909FA207B104B6088607E5F7CB68B593F5C2E14Au7l7M" TargetMode="External"/><Relationship Id="rId50" Type="http://schemas.openxmlformats.org/officeDocument/2006/relationships/hyperlink" Target="consultantplus://offline/ref=E8A47C8D9A7832E71F145125CD5200FFF449DFA6B59989C2D90253E7390FE929E00399A098C850A4909EA203B35BB31D975FEAF0D076B48CE9C0E3u4l9M" TargetMode="External"/><Relationship Id="rId55" Type="http://schemas.openxmlformats.org/officeDocument/2006/relationships/hyperlink" Target="consultantplus://offline/ref=E8A47C8D9A7832E71F144F28DB3E5EF1F04780A9B7908295815D08BA6E06E37EA74CC0E2DCC551A59594F654FC5AEF5BC74CE8F4D074B590uElAM" TargetMode="External"/><Relationship Id="rId63" Type="http://schemas.openxmlformats.org/officeDocument/2006/relationships/hyperlink" Target="consultantplus://offline/ref=E8A47C8D9A7832E71F145125CD5200FFF449DFA6B09188CAD90B0EED3156E52BE70CC6B79F815CA5909FA205B004B6088607E5F7CB68B593F5C2E14Au7l7M" TargetMode="External"/><Relationship Id="rId68" Type="http://schemas.openxmlformats.org/officeDocument/2006/relationships/theme" Target="theme/theme1.xml"/><Relationship Id="rId7" Type="http://schemas.openxmlformats.org/officeDocument/2006/relationships/hyperlink" Target="consultantplus://offline/ref=E8A47C8D9A7832E71F145125CD5200FFF449DFA6B79880C0DF0253E7390FE929E00399A098C850A4909FA20CB35BB31D975FEAF0D076B48CE9C0E3u4l9M" TargetMode="External"/><Relationship Id="rId2" Type="http://schemas.microsoft.com/office/2007/relationships/stylesWithEffects" Target="stylesWithEffects.xml"/><Relationship Id="rId16" Type="http://schemas.openxmlformats.org/officeDocument/2006/relationships/hyperlink" Target="consultantplus://offline/ref=E8A47C8D9A7832E71F145125CD5200FFF449DFA6B0918EC5DC0D0EED3156E52BE70CC6B79F815CA5909FA207B004B6088607E5F7CB68B593F5C2E14Au7l7M" TargetMode="External"/><Relationship Id="rId29" Type="http://schemas.openxmlformats.org/officeDocument/2006/relationships/hyperlink" Target="consultantplus://offline/ref=E8A47C8D9A7832E71F145125CD5200FFF449DFA6B0918EC5DC0D0EED3156E52BE70CC6B79F815CA5909FA20CB804B6088607E5F7CB68B593F5C2E14Au7l7M" TargetMode="External"/><Relationship Id="rId1" Type="http://schemas.openxmlformats.org/officeDocument/2006/relationships/styles" Target="styles.xml"/><Relationship Id="rId6" Type="http://schemas.openxmlformats.org/officeDocument/2006/relationships/hyperlink" Target="consultantplus://offline/ref=E8A47C8D9A7832E71F144F28DB3E5EF1F04580A2B5968295815D08BA6E06E37EA74CC0E1DFC758AFC4CEE650B50DE747C253F6F7CE74uBl4M" TargetMode="External"/><Relationship Id="rId11" Type="http://schemas.openxmlformats.org/officeDocument/2006/relationships/hyperlink" Target="consultantplus://offline/ref=E8A47C8D9A7832E71F145125CD5200FFF449DFA6B6998DC4DE0253E7390FE929E00399A098C850A4909FA30DB35BB31D975FEAF0D076B48CE9C0E3u4l9M" TargetMode="External"/><Relationship Id="rId24" Type="http://schemas.openxmlformats.org/officeDocument/2006/relationships/hyperlink" Target="consultantplus://offline/ref=E8A47C8D9A7832E71F145125CD5200FFF449DFA6B0918EC5DC0D0EED3156E52BE70CC6B79F815CA5909FA20DB904B6088607E5F7CB68B593F5C2E14Au7l7M" TargetMode="External"/><Relationship Id="rId32" Type="http://schemas.openxmlformats.org/officeDocument/2006/relationships/hyperlink" Target="consultantplus://offline/ref=E8A47C8D9A7832E71F145125CD5200FFF449DFA6B0928FCAD5010EED3156E52BE70CC6B79F815CA5909FA204BA04B6088607E5F7CB68B593F5C2E14Au7l7M" TargetMode="External"/><Relationship Id="rId37" Type="http://schemas.openxmlformats.org/officeDocument/2006/relationships/hyperlink" Target="consultantplus://offline/ref=E8A47C8D9A7832E71F145125CD5200FFF449DFA6B5938CC2DB0253E7390FE929E00399A098C850A4909FA20CB35BB31D975FEAF0D076B48CE9C0E3u4l9M" TargetMode="External"/><Relationship Id="rId40" Type="http://schemas.openxmlformats.org/officeDocument/2006/relationships/hyperlink" Target="consultantplus://offline/ref=E8A47C8D9A7832E71F144F28DB3E5EF1F04780A9B2988295815D08BA6E06E37EA74CC0E2DCC551A29894F654FC5AEF5BC74CE8F4D074B590uElAM" TargetMode="External"/><Relationship Id="rId45" Type="http://schemas.openxmlformats.org/officeDocument/2006/relationships/hyperlink" Target="consultantplus://offline/ref=E8A47C8D9A7832E71F144F28DB3E5EF1F04780A9B2988295815D08BA6E06E37EA74CC0E2DCC551AC9294F654FC5AEF5BC74CE8F4D074B590uElAM" TargetMode="External"/><Relationship Id="rId53" Type="http://schemas.openxmlformats.org/officeDocument/2006/relationships/hyperlink" Target="consultantplus://offline/ref=E8A47C8D9A7832E71F145125CD5200FFF449DFA6B6998DC4DE0253E7390FE929E00399A098C850A4909FA10CB35BB31D975FEAF0D076B48CE9C0E3u4l9M" TargetMode="External"/><Relationship Id="rId58" Type="http://schemas.openxmlformats.org/officeDocument/2006/relationships/hyperlink" Target="consultantplus://offline/ref=E8A47C8D9A7832E71F145125CD5200FFF449DFA6B09389C5DF010EED3156E52BE70CC6B79F815CA5909FA204BA04B6088607E5F7CB68B593F5C2E14Au7l7M" TargetMode="External"/><Relationship Id="rId66" Type="http://schemas.openxmlformats.org/officeDocument/2006/relationships/hyperlink" Target="consultantplus://offline/ref=E8A47C8D9A7832E71F145125CD5200FFF449DFA6B6998DC4DE0253E7390FE929E00399A098C850A4909FA606B35BB31D975FEAF0D076B48CE9C0E3u4l9M" TargetMode="External"/><Relationship Id="rId5" Type="http://schemas.openxmlformats.org/officeDocument/2006/relationships/hyperlink" Target="consultantplus://offline/ref=E8A47C8D9A7832E71F144F28DB3E5EF1F04580A2B5968295815D08BA6E06E37EA74CC0E2DCC658A59294F654FC5AEF5BC74CE8F4D074B590uElAM" TargetMode="External"/><Relationship Id="rId15" Type="http://schemas.openxmlformats.org/officeDocument/2006/relationships/hyperlink" Target="consultantplus://offline/ref=E8A47C8D9A7832E71F145125CD5200FFF449DFA6B0918EC5DC0D0EED3156E52BE70CC6B79F815CA5909FA207BE04B6088607E5F7CB68B593F5C2E14Au7l7M" TargetMode="External"/><Relationship Id="rId23" Type="http://schemas.openxmlformats.org/officeDocument/2006/relationships/hyperlink" Target="consultantplus://offline/ref=E8A47C8D9A7832E71F145125CD5200FFF449DFA6B0918EC5DC0D0EED3156E52BE70CC6B79F815CA5909FA202B104B6088607E5F7CB68B593F5C2E14Au7l7M" TargetMode="External"/><Relationship Id="rId28" Type="http://schemas.openxmlformats.org/officeDocument/2006/relationships/hyperlink" Target="consultantplus://offline/ref=E8A47C8D9A7832E71F145125CD5200FFF449DFA6B0928FCAD5010EED3156E52BE70CC6B79F815CA5909FA204B904B6088607E5F7CB68B593F5C2E14Au7l7M" TargetMode="External"/><Relationship Id="rId36" Type="http://schemas.openxmlformats.org/officeDocument/2006/relationships/hyperlink" Target="consultantplus://offline/ref=E8A47C8D9A7832E71F145125CD5200FFF449DFA6B5938CC2DB0253E7390FE929E00399A098C850A4909FA20CB35BB31D975FEAF0D076B48CE9C0E3u4l9M" TargetMode="External"/><Relationship Id="rId49" Type="http://schemas.openxmlformats.org/officeDocument/2006/relationships/hyperlink" Target="consultantplus://offline/ref=E8A47C8D9A7832E71F145125CD5200FFF449DFA6B6998DC4DE0253E7390FE929E00399A098C850A4909FA106B35BB31D975FEAF0D076B48CE9C0E3u4l9M" TargetMode="External"/><Relationship Id="rId57" Type="http://schemas.openxmlformats.org/officeDocument/2006/relationships/hyperlink" Target="consultantplus://offline/ref=E8A47C8D9A7832E71F144F28DB3E5EF1F04780A9B5958295815D08BA6E06E37EA74CC0E1D79100E0C592A000A60FE347C052EAuFl4M" TargetMode="External"/><Relationship Id="rId61" Type="http://schemas.openxmlformats.org/officeDocument/2006/relationships/hyperlink" Target="consultantplus://offline/ref=E8A47C8D9A7832E71F145125CD5200FFF449DFA6B0938FC2D9080EED3156E52BE70CC6B79F815CA5909FA206B904B6088607E5F7CB68B593F5C2E14Au7l7M" TargetMode="External"/><Relationship Id="rId10" Type="http://schemas.openxmlformats.org/officeDocument/2006/relationships/hyperlink" Target="consultantplus://offline/ref=E8A47C8D9A7832E71F145125CD5200FFF449DFA6B6998DC4DE0253E7390FE929E00399A098C850A4909FA303B35BB31D975FEAF0D076B48CE9C0E3u4l9M" TargetMode="External"/><Relationship Id="rId19" Type="http://schemas.openxmlformats.org/officeDocument/2006/relationships/hyperlink" Target="consultantplus://offline/ref=E8A47C8D9A7832E71F145125CD5200FFF449DFA6B0918EC5DC0D0EED3156E52BE70CC6B79F815CA5909FA202B804B6088607E5F7CB68B593F5C2E14Au7l7M" TargetMode="External"/><Relationship Id="rId31" Type="http://schemas.openxmlformats.org/officeDocument/2006/relationships/hyperlink" Target="consultantplus://offline/ref=E8A47C8D9A7832E71F145125CD5200FFF449DFA6B0918EC5DC0D0EED3156E52BE70CC6B79F815CA5909FA20CBC04B6088607E5F7CB68B593F5C2E14Au7l7M" TargetMode="External"/><Relationship Id="rId44" Type="http://schemas.openxmlformats.org/officeDocument/2006/relationships/hyperlink" Target="consultantplus://offline/ref=E8A47C8D9A7832E71F144F28DB3E5EF1F04780A9B2988295815D08BA6E06E37EA74CC0E2DCC551AC9094F654FC5AEF5BC74CE8F4D074B590uElAM" TargetMode="External"/><Relationship Id="rId52" Type="http://schemas.openxmlformats.org/officeDocument/2006/relationships/hyperlink" Target="consultantplus://offline/ref=E8A47C8D9A7832E71F145125CD5200FFF449DFA6B6998DC4DE0253E7390FE929E00399A098C850A4909FA100B35BB31D975FEAF0D076B48CE9C0E3u4l9M" TargetMode="External"/><Relationship Id="rId60" Type="http://schemas.openxmlformats.org/officeDocument/2006/relationships/hyperlink" Target="consultantplus://offline/ref=E8A47C8D9A7832E71F145125CD5200FFF449DFA6B09389C5DF010EED3156E52BE70CC6B79F815CA5909FA204BB04B6088607E5F7CB68B593F5C2E14Au7l7M" TargetMode="External"/><Relationship Id="rId65" Type="http://schemas.openxmlformats.org/officeDocument/2006/relationships/hyperlink" Target="consultantplus://offline/ref=E8A47C8D9A7832E71F145125CD5200FFF449DFA6B0908DCADE000EED3156E52BE70CC6B79F815CA5909FA204B904B6088607E5F7CB68B593F5C2E14Au7l7M" TargetMode="External"/><Relationship Id="rId4" Type="http://schemas.openxmlformats.org/officeDocument/2006/relationships/webSettings" Target="webSettings.xml"/><Relationship Id="rId9" Type="http://schemas.openxmlformats.org/officeDocument/2006/relationships/hyperlink" Target="consultantplus://offline/ref=E8A47C8D9A7832E71F145125CD5200FFF449DFA6B6998DC4DE0253E7390FE929E00399A098C850A4909FA305B35BB31D975FEAF0D076B48CE9C0E3u4l9M" TargetMode="External"/><Relationship Id="rId14" Type="http://schemas.openxmlformats.org/officeDocument/2006/relationships/hyperlink" Target="consultantplus://offline/ref=E8A47C8D9A7832E71F145125CD5200FFF449DFA6B0918EC5DC0D0EED3156E52BE70CC6B79F815CA5909FA207BC04B6088607E5F7CB68B593F5C2E14Au7l7M" TargetMode="External"/><Relationship Id="rId22" Type="http://schemas.openxmlformats.org/officeDocument/2006/relationships/hyperlink" Target="consultantplus://offline/ref=E8A47C8D9A7832E71F145125CD5200FFF449DFA6B0918EC5DC0D0EED3156E52BE70CC6B79F815CA5909FA202BE04B6088607E5F7CB68B593F5C2E14Au7l7M" TargetMode="External"/><Relationship Id="rId27" Type="http://schemas.openxmlformats.org/officeDocument/2006/relationships/hyperlink" Target="consultantplus://offline/ref=E8A47C8D9A7832E71F145125CD5200FFF449DFA6B0918EC5DC0D0EED3156E52BE70CC6B79F815CA5909FA20DB004B6088607E5F7CB68B593F5C2E14Au7l7M" TargetMode="External"/><Relationship Id="rId30" Type="http://schemas.openxmlformats.org/officeDocument/2006/relationships/hyperlink" Target="consultantplus://offline/ref=E8A47C8D9A7832E71F145125CD5200FFF449DFA6B0918EC5DC0D0EED3156E52BE70CC6B79F815CA5909FA20CBA04B6088607E5F7CB68B593F5C2E14Au7l7M" TargetMode="External"/><Relationship Id="rId35" Type="http://schemas.openxmlformats.org/officeDocument/2006/relationships/hyperlink" Target="consultantplus://offline/ref=E8A47C8D9A7832E71F145125CD5200FFF449DFA6B59989C2D90253E7390FE929E00399A098C850A4909EA200B35BB31D975FEAF0D076B48CE9C0E3u4l9M" TargetMode="External"/><Relationship Id="rId43" Type="http://schemas.openxmlformats.org/officeDocument/2006/relationships/hyperlink" Target="consultantplus://offline/ref=E8A47C8D9A7832E71F144F28DB3E5EF1F04780A9B2988295815D08BA6E06E37EA74CC0E2DCC551A39894F654FC5AEF5BC74CE8F4D074B590uElAM" TargetMode="External"/><Relationship Id="rId48" Type="http://schemas.openxmlformats.org/officeDocument/2006/relationships/hyperlink" Target="consultantplus://offline/ref=E8A47C8D9A7832E71F145125CD5200FFF449DFA6B0938EC0DA080EED3156E52BE70CC6B78D8104A9929ABC05B911E059C0u5l3M" TargetMode="External"/><Relationship Id="rId56" Type="http://schemas.openxmlformats.org/officeDocument/2006/relationships/hyperlink" Target="consultantplus://offline/ref=E8A47C8D9A7832E71F145125CD5200FFF449DFA6B09389C5DF010EED3156E52BE70CC6B79F815CA5909FA204B804B6088607E5F7CB68B593F5C2E14Au7l7M" TargetMode="External"/><Relationship Id="rId64" Type="http://schemas.openxmlformats.org/officeDocument/2006/relationships/hyperlink" Target="consultantplus://offline/ref=E8A47C8D9A7832E71F145125CD5200FFF449DFA6B0908DCADE000EED3156E52BE70CC6B79F815CA5909FA205B104B6088607E5F7CB68B593F5C2E14Au7l7M" TargetMode="External"/><Relationship Id="rId8" Type="http://schemas.openxmlformats.org/officeDocument/2006/relationships/hyperlink" Target="consultantplus://offline/ref=E8A47C8D9A7832E71F145125CD5200FFF449DFA6B0928FCAD5010EED3156E52BE70CC6B79F815CA5909FA204B804B6088607E5F7CB68B593F5C2E14Au7l7M" TargetMode="External"/><Relationship Id="rId51" Type="http://schemas.openxmlformats.org/officeDocument/2006/relationships/hyperlink" Target="consultantplus://offline/ref=E8A47C8D9A7832E71F145125CD5200FFF449DFA6B7948BCADF0253E7390FE929E00399A098C850A4909FA20DB35BB31D975FEAF0D076B48CE9C0E3u4l9M" TargetMode="External"/><Relationship Id="rId3" Type="http://schemas.openxmlformats.org/officeDocument/2006/relationships/settings" Target="settings.xml"/><Relationship Id="rId12" Type="http://schemas.openxmlformats.org/officeDocument/2006/relationships/hyperlink" Target="consultantplus://offline/ref=E8A47C8D9A7832E71F145125CD5200FFF449DFA6B6998DC4DE0253E7390FE929E00399A098C850A4909FA001B35BB31D975FEAF0D076B48CE9C0E3u4l9M" TargetMode="External"/><Relationship Id="rId17" Type="http://schemas.openxmlformats.org/officeDocument/2006/relationships/hyperlink" Target="consultantplus://offline/ref=E8A47C8D9A7832E71F145125CD5200FFF449DFA6B0918EC5DC0D0EED3156E52BE70CC6B79F815CA5909FA203BD04B6088607E5F7CB68B593F5C2E14Au7l7M" TargetMode="External"/><Relationship Id="rId25" Type="http://schemas.openxmlformats.org/officeDocument/2006/relationships/hyperlink" Target="consultantplus://offline/ref=E8A47C8D9A7832E71F145125CD5200FFF449DFA6B0918EC5DC0D0EED3156E52BE70CC6B79F815CA5909FA20DBC04B6088607E5F7CB68B593F5C2E14Au7l7M" TargetMode="External"/><Relationship Id="rId33" Type="http://schemas.openxmlformats.org/officeDocument/2006/relationships/hyperlink" Target="consultantplus://offline/ref=E8A47C8D9A7832E71F145125CD5200FFF449DFA6B6998DC4DE0253E7390FE929E00399A098C850A4909FA105B35BB31D975FEAF0D076B48CE9C0E3u4l9M" TargetMode="External"/><Relationship Id="rId38" Type="http://schemas.openxmlformats.org/officeDocument/2006/relationships/hyperlink" Target="consultantplus://offline/ref=E8A47C8D9A7832E71F145125CD5200FFF449DFA6B0938FC2D9080EED3156E52BE70CC6B79F815CA5909FA207BF04B6088607E5F7CB68B593F5C2E14Au7l7M" TargetMode="External"/><Relationship Id="rId46" Type="http://schemas.openxmlformats.org/officeDocument/2006/relationships/hyperlink" Target="consultantplus://offline/ref=E8A47C8D9A7832E71F144F28DB3E5EF1F04780A9B2988295815D08BA6E06E37EA74CC0E2DCC551AC9394F654FC5AEF5BC74CE8F4D074B590uElAM" TargetMode="External"/><Relationship Id="rId59" Type="http://schemas.openxmlformats.org/officeDocument/2006/relationships/hyperlink" Target="consultantplus://offline/ref=E8A47C8D9A7832E71F144F28DB3E5EF1F24A80A2B6978295815D08BA6E06E37EA74CC0E2DCC551A49594F654FC5AEF5BC74CE8F4D074B590uElAM" TargetMode="External"/><Relationship Id="rId67" Type="http://schemas.openxmlformats.org/officeDocument/2006/relationships/fontTable" Target="fontTable.xml"/><Relationship Id="rId20" Type="http://schemas.openxmlformats.org/officeDocument/2006/relationships/hyperlink" Target="consultantplus://offline/ref=E8A47C8D9A7832E71F145125CD5200FFF449DFA6B0918EC5DC0D0EED3156E52BE70CC6B79F815CA5909FA202BA04B6088607E5F7CB68B593F5C2E14Au7l7M" TargetMode="External"/><Relationship Id="rId41" Type="http://schemas.openxmlformats.org/officeDocument/2006/relationships/hyperlink" Target="consultantplus://offline/ref=E8A47C8D9A7832E71F144F28DB3E5EF1F04780A9B2988295815D08BA6E06E37EA74CC0E2DCC551A39594F654FC5AEF5BC74CE8F4D074B590uElAM" TargetMode="External"/><Relationship Id="rId54" Type="http://schemas.openxmlformats.org/officeDocument/2006/relationships/hyperlink" Target="consultantplus://offline/ref=E8A47C8D9A7832E71F144F28DB3E5EF1F04780A9B7908295815D08BA6E06E37EA74CC0E2DCC551A49994F654FC5AEF5BC74CE8F4D074B590uElAM" TargetMode="External"/><Relationship Id="rId62" Type="http://schemas.openxmlformats.org/officeDocument/2006/relationships/hyperlink" Target="consultantplus://offline/ref=E8A47C8D9A7832E71F145125CD5200FFF449DFA6B8988EC3DA0253E7390FE929E00399A098C850A4909FA20CB35BB31D975FEAF0D076B48CE9C0E3u4l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3897</Words>
  <Characters>22217</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Лебедь Анна Николаевна</dc:creator>
  <cp:lastModifiedBy>Лебедь Анна Николаевна</cp:lastModifiedBy>
  <cp:revision>3</cp:revision>
  <dcterms:created xsi:type="dcterms:W3CDTF">2021-01-25T12:37:00Z</dcterms:created>
  <dcterms:modified xsi:type="dcterms:W3CDTF">2021-01-25T12:43:00Z</dcterms:modified>
</cp:coreProperties>
</file>